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23B" w:rsidRDefault="00BB1442">
      <w:pPr>
        <w:pStyle w:val="a0"/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Отдел по образованию администрации города Заринска Алтайского края</w:t>
      </w:r>
    </w:p>
    <w:p w:rsidR="0067723B" w:rsidRDefault="00BB1442">
      <w:pPr>
        <w:pStyle w:val="a0"/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«Лицей «Бригантина»</w:t>
      </w:r>
    </w:p>
    <w:p w:rsidR="0067723B" w:rsidRDefault="0067723B">
      <w:pPr>
        <w:pStyle w:val="a0"/>
        <w:spacing w:after="0"/>
        <w:jc w:val="center"/>
      </w:pPr>
    </w:p>
    <w:p w:rsidR="0067723B" w:rsidRDefault="0067723B">
      <w:pPr>
        <w:pStyle w:val="a0"/>
        <w:spacing w:after="0"/>
        <w:jc w:val="center"/>
      </w:pPr>
    </w:p>
    <w:p w:rsidR="0067723B" w:rsidRDefault="0067723B">
      <w:pPr>
        <w:pStyle w:val="a0"/>
        <w:spacing w:after="0"/>
        <w:jc w:val="center"/>
      </w:pPr>
    </w:p>
    <w:p w:rsidR="0067723B" w:rsidRDefault="0067723B">
      <w:pPr>
        <w:pStyle w:val="a0"/>
        <w:spacing w:after="0"/>
        <w:ind w:left="-360" w:firstLine="567"/>
        <w:jc w:val="both"/>
      </w:pPr>
    </w:p>
    <w:tbl>
      <w:tblPr>
        <w:tblW w:w="0" w:type="auto"/>
        <w:tblInd w:w="-344" w:type="dxa"/>
        <w:tblCellMar>
          <w:left w:w="10" w:type="dxa"/>
          <w:right w:w="10" w:type="dxa"/>
        </w:tblCellMar>
        <w:tblLook w:val="0000"/>
      </w:tblPr>
      <w:tblGrid>
        <w:gridCol w:w="3315"/>
        <w:gridCol w:w="3298"/>
        <w:gridCol w:w="3302"/>
      </w:tblGrid>
      <w:tr w:rsidR="0067723B">
        <w:tc>
          <w:tcPr>
            <w:tcW w:w="35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67723B" w:rsidRDefault="00BB1442">
            <w:pPr>
              <w:pStyle w:val="a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:rsidR="0067723B" w:rsidRDefault="00BB1442">
            <w:pPr>
              <w:pStyle w:val="a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Pr="00BD51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25.0</w:t>
            </w:r>
            <w:r w:rsidR="00BD5124" w:rsidRPr="00BD51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  <w:r w:rsidRPr="00BD51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.2015г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723B" w:rsidRDefault="00BB1442">
            <w:pPr>
              <w:pStyle w:val="a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 учителей</w:t>
            </w:r>
          </w:p>
          <w:p w:rsidR="0067723B" w:rsidRDefault="00BB1442">
            <w:pPr>
              <w:pStyle w:val="a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математики </w:t>
            </w:r>
            <w:r w:rsidR="00BD5124">
              <w:rPr>
                <w:rFonts w:ascii="Times New Roman" w:hAnsi="Times New Roman" w:cs="Times New Roman"/>
                <w:sz w:val="24"/>
                <w:szCs w:val="24"/>
              </w:rPr>
              <w:t>и информатики</w:t>
            </w:r>
          </w:p>
          <w:p w:rsidR="0067723B" w:rsidRDefault="00BB1442">
            <w:pPr>
              <w:pStyle w:val="a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 Левченко Т.Г</w:t>
            </w:r>
          </w:p>
        </w:tc>
        <w:tc>
          <w:tcPr>
            <w:tcW w:w="3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67723B" w:rsidRDefault="00BB1442">
            <w:pPr>
              <w:pStyle w:val="a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67723B" w:rsidRDefault="00BB1442">
            <w:pPr>
              <w:pStyle w:val="a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 С.П. Першина</w:t>
            </w:r>
          </w:p>
          <w:p w:rsidR="0067723B" w:rsidRDefault="0067723B">
            <w:pPr>
              <w:pStyle w:val="a0"/>
              <w:spacing w:after="0"/>
            </w:pPr>
          </w:p>
        </w:tc>
        <w:tc>
          <w:tcPr>
            <w:tcW w:w="35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67723B" w:rsidRDefault="00BB1442">
            <w:pPr>
              <w:pStyle w:val="a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лицея</w:t>
            </w:r>
          </w:p>
          <w:p w:rsidR="0067723B" w:rsidRDefault="00BB1442">
            <w:pPr>
              <w:pStyle w:val="a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 Л.И.Сухих</w:t>
            </w:r>
          </w:p>
          <w:p w:rsidR="0067723B" w:rsidRDefault="00BB1442" w:rsidP="00BD5124">
            <w:pPr>
              <w:pStyle w:val="a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BD51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 2</w:t>
            </w:r>
            <w:r w:rsidR="00BD51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.08.2015г.</w:t>
            </w:r>
          </w:p>
        </w:tc>
      </w:tr>
    </w:tbl>
    <w:p w:rsidR="0067723B" w:rsidRDefault="0067723B">
      <w:pPr>
        <w:pStyle w:val="a0"/>
        <w:spacing w:after="0"/>
        <w:ind w:left="-360" w:firstLine="567"/>
        <w:jc w:val="both"/>
      </w:pPr>
    </w:p>
    <w:p w:rsidR="0067723B" w:rsidRDefault="0067723B">
      <w:pPr>
        <w:pStyle w:val="a0"/>
        <w:spacing w:after="0"/>
        <w:ind w:left="-360" w:firstLine="567"/>
        <w:jc w:val="both"/>
      </w:pPr>
    </w:p>
    <w:p w:rsidR="0067723B" w:rsidRDefault="0067723B">
      <w:pPr>
        <w:pStyle w:val="a0"/>
        <w:spacing w:after="0"/>
        <w:ind w:left="-360" w:firstLine="567"/>
        <w:jc w:val="both"/>
      </w:pPr>
    </w:p>
    <w:p w:rsidR="0067723B" w:rsidRDefault="0067723B">
      <w:pPr>
        <w:pStyle w:val="a0"/>
        <w:spacing w:after="0"/>
        <w:ind w:left="-360" w:firstLine="567"/>
        <w:jc w:val="both"/>
      </w:pPr>
    </w:p>
    <w:p w:rsidR="0067723B" w:rsidRDefault="0067723B">
      <w:pPr>
        <w:pStyle w:val="a0"/>
        <w:spacing w:after="0"/>
        <w:ind w:left="-360" w:firstLine="567"/>
        <w:jc w:val="both"/>
      </w:pPr>
    </w:p>
    <w:p w:rsidR="0067723B" w:rsidRDefault="0067723B">
      <w:pPr>
        <w:pStyle w:val="a0"/>
        <w:spacing w:after="0"/>
        <w:ind w:left="-360" w:firstLine="567"/>
        <w:jc w:val="both"/>
      </w:pPr>
    </w:p>
    <w:p w:rsidR="0067723B" w:rsidRDefault="0067723B">
      <w:pPr>
        <w:pStyle w:val="a0"/>
        <w:spacing w:after="0"/>
        <w:ind w:left="-360" w:firstLine="567"/>
        <w:jc w:val="both"/>
      </w:pPr>
    </w:p>
    <w:p w:rsidR="0067723B" w:rsidRDefault="00BB1442">
      <w:pPr>
        <w:pStyle w:val="a0"/>
        <w:spacing w:after="0"/>
        <w:ind w:left="-360" w:firstLine="567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67723B" w:rsidRDefault="0067723B">
      <w:pPr>
        <w:pStyle w:val="a0"/>
        <w:spacing w:after="0"/>
        <w:ind w:left="-360" w:firstLine="567"/>
        <w:jc w:val="center"/>
      </w:pPr>
    </w:p>
    <w:p w:rsidR="0067723B" w:rsidRDefault="00BB1442">
      <w:pPr>
        <w:pStyle w:val="a0"/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по учебному предмету «Математика»</w:t>
      </w:r>
    </w:p>
    <w:p w:rsidR="0067723B" w:rsidRDefault="0067723B">
      <w:pPr>
        <w:pStyle w:val="a0"/>
        <w:spacing w:after="0"/>
        <w:ind w:left="-360" w:firstLine="567"/>
        <w:jc w:val="center"/>
      </w:pPr>
    </w:p>
    <w:p w:rsidR="0067723B" w:rsidRDefault="00BB1442">
      <w:pPr>
        <w:pStyle w:val="a0"/>
        <w:spacing w:after="0"/>
        <w:ind w:left="-360" w:firstLine="567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Основное общее образование</w:t>
      </w:r>
    </w:p>
    <w:p w:rsidR="0067723B" w:rsidRDefault="0067723B">
      <w:pPr>
        <w:pStyle w:val="a0"/>
        <w:spacing w:after="0"/>
        <w:ind w:left="-360" w:firstLine="567"/>
        <w:jc w:val="center"/>
      </w:pPr>
    </w:p>
    <w:p w:rsidR="0067723B" w:rsidRDefault="00BB1442">
      <w:pPr>
        <w:pStyle w:val="a0"/>
        <w:spacing w:after="0"/>
        <w:ind w:left="-360" w:firstLine="567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6  класс</w:t>
      </w:r>
    </w:p>
    <w:p w:rsidR="0067723B" w:rsidRDefault="0067723B">
      <w:pPr>
        <w:pStyle w:val="a0"/>
        <w:spacing w:after="0"/>
        <w:ind w:left="-360" w:firstLine="567"/>
        <w:jc w:val="center"/>
      </w:pPr>
    </w:p>
    <w:p w:rsidR="0067723B" w:rsidRDefault="00BB1442">
      <w:pPr>
        <w:pStyle w:val="a0"/>
        <w:spacing w:after="0"/>
        <w:ind w:left="-360" w:firstLine="567"/>
        <w:jc w:val="center"/>
      </w:pPr>
      <w:r>
        <w:rPr>
          <w:rFonts w:ascii="Times New Roman" w:hAnsi="Times New Roman" w:cs="Times New Roman"/>
          <w:sz w:val="24"/>
          <w:szCs w:val="24"/>
        </w:rPr>
        <w:t>Сроки реализации -</w:t>
      </w:r>
      <w:r w:rsidR="00C505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2015-2016 учебный год</w:t>
      </w:r>
    </w:p>
    <w:p w:rsidR="0067723B" w:rsidRDefault="0067723B">
      <w:pPr>
        <w:pStyle w:val="a0"/>
        <w:spacing w:after="0"/>
        <w:ind w:left="4680" w:firstLine="567"/>
        <w:jc w:val="both"/>
      </w:pPr>
    </w:p>
    <w:p w:rsidR="0067723B" w:rsidRDefault="0067723B">
      <w:pPr>
        <w:pStyle w:val="a0"/>
        <w:spacing w:after="0"/>
        <w:ind w:left="4680" w:firstLine="567"/>
        <w:jc w:val="both"/>
      </w:pPr>
    </w:p>
    <w:p w:rsidR="0067723B" w:rsidRDefault="0067723B">
      <w:pPr>
        <w:pStyle w:val="a0"/>
        <w:spacing w:after="0"/>
        <w:ind w:left="4680" w:firstLine="567"/>
        <w:jc w:val="both"/>
      </w:pPr>
    </w:p>
    <w:p w:rsidR="0067723B" w:rsidRDefault="0067723B">
      <w:pPr>
        <w:pStyle w:val="a0"/>
        <w:spacing w:after="0"/>
        <w:ind w:left="4680" w:firstLine="567"/>
        <w:jc w:val="right"/>
      </w:pPr>
    </w:p>
    <w:p w:rsidR="0067723B" w:rsidRDefault="0067723B">
      <w:pPr>
        <w:pStyle w:val="a0"/>
        <w:spacing w:after="0"/>
        <w:ind w:left="4680" w:firstLine="567"/>
        <w:jc w:val="right"/>
      </w:pPr>
    </w:p>
    <w:p w:rsidR="0067723B" w:rsidRDefault="00BB1442">
      <w:pPr>
        <w:pStyle w:val="a0"/>
        <w:spacing w:after="0"/>
        <w:ind w:left="4680" w:firstLine="567"/>
        <w:jc w:val="right"/>
      </w:pPr>
      <w:r>
        <w:rPr>
          <w:rFonts w:ascii="Times New Roman" w:hAnsi="Times New Roman" w:cs="Times New Roman"/>
          <w:sz w:val="24"/>
          <w:szCs w:val="24"/>
          <w:u w:val="single"/>
        </w:rPr>
        <w:t>Разработчик:</w:t>
      </w:r>
    </w:p>
    <w:p w:rsidR="0067723B" w:rsidRDefault="0067723B">
      <w:pPr>
        <w:pStyle w:val="a0"/>
        <w:spacing w:after="0"/>
        <w:ind w:left="4680" w:firstLine="567"/>
        <w:jc w:val="right"/>
      </w:pPr>
    </w:p>
    <w:p w:rsidR="0067723B" w:rsidRDefault="00BB1442">
      <w:pPr>
        <w:pStyle w:val="a0"/>
        <w:spacing w:after="0"/>
        <w:ind w:left="4680" w:firstLine="567"/>
        <w:jc w:val="right"/>
      </w:pPr>
      <w:r>
        <w:rPr>
          <w:rFonts w:ascii="Times New Roman" w:hAnsi="Times New Roman" w:cs="Times New Roman"/>
          <w:sz w:val="24"/>
          <w:szCs w:val="24"/>
          <w:u w:val="single"/>
        </w:rPr>
        <w:t>Ульянова Татьяна Николаевна,</w:t>
      </w:r>
    </w:p>
    <w:p w:rsidR="0067723B" w:rsidRDefault="00BB1442">
      <w:pPr>
        <w:pStyle w:val="a0"/>
        <w:spacing w:after="0"/>
        <w:ind w:left="4680" w:firstLine="567"/>
        <w:jc w:val="right"/>
      </w:pPr>
      <w:r>
        <w:rPr>
          <w:rFonts w:ascii="Times New Roman" w:hAnsi="Times New Roman" w:cs="Times New Roman"/>
          <w:sz w:val="24"/>
          <w:szCs w:val="24"/>
          <w:u w:val="single"/>
        </w:rPr>
        <w:t>учитель математики</w:t>
      </w:r>
    </w:p>
    <w:p w:rsidR="0067723B" w:rsidRDefault="0067723B">
      <w:pPr>
        <w:pStyle w:val="a0"/>
        <w:spacing w:after="0"/>
        <w:ind w:firstLine="567"/>
        <w:jc w:val="right"/>
      </w:pPr>
    </w:p>
    <w:p w:rsidR="0067723B" w:rsidRDefault="0067723B">
      <w:pPr>
        <w:pStyle w:val="a0"/>
        <w:spacing w:after="0"/>
        <w:ind w:firstLine="567"/>
        <w:jc w:val="right"/>
      </w:pPr>
    </w:p>
    <w:p w:rsidR="0067723B" w:rsidRDefault="0067723B">
      <w:pPr>
        <w:pStyle w:val="a0"/>
        <w:spacing w:after="0"/>
        <w:ind w:firstLine="567"/>
        <w:jc w:val="right"/>
      </w:pPr>
    </w:p>
    <w:p w:rsidR="0067723B" w:rsidRDefault="0067723B">
      <w:pPr>
        <w:pStyle w:val="a0"/>
        <w:spacing w:after="0"/>
        <w:ind w:firstLine="567"/>
        <w:jc w:val="center"/>
      </w:pPr>
    </w:p>
    <w:p w:rsidR="0067723B" w:rsidRDefault="0067723B">
      <w:pPr>
        <w:pStyle w:val="a0"/>
        <w:spacing w:after="0"/>
        <w:ind w:firstLine="567"/>
        <w:jc w:val="center"/>
      </w:pPr>
    </w:p>
    <w:p w:rsidR="0067723B" w:rsidRDefault="0067723B">
      <w:pPr>
        <w:pStyle w:val="a0"/>
        <w:spacing w:after="0"/>
        <w:ind w:firstLine="567"/>
        <w:jc w:val="center"/>
      </w:pPr>
    </w:p>
    <w:p w:rsidR="0067723B" w:rsidRDefault="0067723B">
      <w:pPr>
        <w:pStyle w:val="a0"/>
        <w:spacing w:after="0"/>
        <w:ind w:firstLine="567"/>
        <w:jc w:val="center"/>
      </w:pPr>
    </w:p>
    <w:p w:rsidR="0067723B" w:rsidRDefault="0067723B">
      <w:pPr>
        <w:pStyle w:val="a0"/>
        <w:spacing w:after="0"/>
        <w:ind w:firstLine="567"/>
        <w:jc w:val="center"/>
      </w:pPr>
    </w:p>
    <w:p w:rsidR="0067723B" w:rsidRDefault="00BB1442">
      <w:pPr>
        <w:pStyle w:val="a0"/>
        <w:spacing w:after="0"/>
        <w:ind w:firstLine="567"/>
        <w:jc w:val="center"/>
      </w:pPr>
      <w:r>
        <w:rPr>
          <w:rFonts w:ascii="Times New Roman" w:hAnsi="Times New Roman" w:cs="Times New Roman"/>
          <w:sz w:val="24"/>
          <w:szCs w:val="24"/>
        </w:rPr>
        <w:t>Заринск  2015</w:t>
      </w:r>
    </w:p>
    <w:p w:rsidR="0067723B" w:rsidRDefault="00BB1442" w:rsidP="00C918BD">
      <w:pPr>
        <w:pStyle w:val="a0"/>
        <w:pageBreakBefore/>
        <w:spacing w:after="12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7723B" w:rsidRDefault="00BB1442" w:rsidP="00C918BD">
      <w:pPr>
        <w:pStyle w:val="a0"/>
        <w:spacing w:after="12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для  6 класса составлена на основе следующих нормативных документов и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материалов:</w:t>
      </w:r>
    </w:p>
    <w:p w:rsidR="00E36AEC" w:rsidRPr="00AC33C8" w:rsidRDefault="00E36AEC" w:rsidP="00C918BD">
      <w:pPr>
        <w:pStyle w:val="ac"/>
        <w:numPr>
          <w:ilvl w:val="0"/>
          <w:numId w:val="28"/>
        </w:numPr>
        <w:shd w:val="clear" w:color="auto" w:fill="FFFFFF"/>
        <w:tabs>
          <w:tab w:val="clear" w:pos="708"/>
        </w:tabs>
        <w:suppressAutoHyphens w:val="0"/>
        <w:spacing w:after="120" w:line="294" w:lineRule="atLeast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AC33C8">
        <w:rPr>
          <w:rFonts w:ascii="Times New Roman" w:eastAsia="Times New Roman" w:hAnsi="Times New Roman" w:cs="Arial"/>
          <w:color w:val="000000"/>
          <w:sz w:val="24"/>
          <w:szCs w:val="24"/>
        </w:rPr>
        <w:t>Федеральный компонент Государственного образовательного стандарта общего образования, утверждённым приказом Минобразования России от 05.03.2004 г. №1089 «Об утверждении федерального компонента государственных стандартов начального общего, основного общего и среднего (полного) общего образования»;</w:t>
      </w:r>
    </w:p>
    <w:p w:rsidR="0067723B" w:rsidRPr="00AC33C8" w:rsidRDefault="00BB1442" w:rsidP="00C918BD">
      <w:pPr>
        <w:pStyle w:val="ac"/>
        <w:numPr>
          <w:ilvl w:val="0"/>
          <w:numId w:val="28"/>
        </w:numPr>
        <w:spacing w:after="120"/>
        <w:rPr>
          <w:sz w:val="24"/>
          <w:szCs w:val="24"/>
        </w:rPr>
      </w:pPr>
      <w:r w:rsidRPr="00AC33C8">
        <w:rPr>
          <w:rFonts w:ascii="Times New Roman" w:hAnsi="Times New Roman" w:cs="Times New Roman"/>
          <w:sz w:val="24"/>
          <w:szCs w:val="24"/>
        </w:rPr>
        <w:t>Положения о разработке и утверждению рабочих программ МБОУ «Лицей «Бригантина» от  30.08.2013  года;</w:t>
      </w:r>
    </w:p>
    <w:p w:rsidR="0067723B" w:rsidRPr="00AC33C8" w:rsidRDefault="00BB1442" w:rsidP="00C918BD">
      <w:pPr>
        <w:pStyle w:val="ac"/>
        <w:numPr>
          <w:ilvl w:val="0"/>
          <w:numId w:val="28"/>
        </w:numPr>
        <w:spacing w:after="120"/>
        <w:rPr>
          <w:sz w:val="24"/>
          <w:szCs w:val="24"/>
        </w:rPr>
      </w:pPr>
      <w:r w:rsidRPr="00AC33C8">
        <w:rPr>
          <w:rFonts w:ascii="Times New Roman" w:hAnsi="Times New Roman" w:cs="Times New Roman"/>
          <w:sz w:val="24"/>
          <w:szCs w:val="24"/>
        </w:rPr>
        <w:t>Примерной  программы по учебным предметам. Математика.5-9классы.М. Просвящение.2011г.</w:t>
      </w:r>
    </w:p>
    <w:p w:rsidR="0067723B" w:rsidRPr="00AC33C8" w:rsidRDefault="00BB1442" w:rsidP="00C918BD">
      <w:pPr>
        <w:pStyle w:val="ac"/>
        <w:numPr>
          <w:ilvl w:val="0"/>
          <w:numId w:val="28"/>
        </w:numPr>
        <w:spacing w:after="120"/>
        <w:rPr>
          <w:sz w:val="24"/>
          <w:szCs w:val="24"/>
        </w:rPr>
      </w:pPr>
      <w:r w:rsidRPr="00AC33C8">
        <w:rPr>
          <w:rFonts w:ascii="Times New Roman" w:hAnsi="Times New Roman" w:cs="Times New Roman"/>
          <w:sz w:val="24"/>
          <w:szCs w:val="24"/>
        </w:rPr>
        <w:t xml:space="preserve">Программы. Планирования учебного материала. Математика. 5 – 6 классы./авт.-сост.В.И.Жохов.-2-е </w:t>
      </w:r>
      <w:proofErr w:type="spellStart"/>
      <w:r w:rsidRPr="00AC33C8">
        <w:rPr>
          <w:rFonts w:ascii="Times New Roman" w:hAnsi="Times New Roman" w:cs="Times New Roman"/>
          <w:sz w:val="24"/>
          <w:szCs w:val="24"/>
        </w:rPr>
        <w:t>изд.</w:t>
      </w:r>
      <w:proofErr w:type="gramStart"/>
      <w:r w:rsidRPr="00AC33C8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AC33C8">
        <w:rPr>
          <w:rFonts w:ascii="Times New Roman" w:hAnsi="Times New Roman" w:cs="Times New Roman"/>
          <w:sz w:val="24"/>
          <w:szCs w:val="24"/>
        </w:rPr>
        <w:t>тер</w:t>
      </w:r>
      <w:proofErr w:type="spellEnd"/>
      <w:r w:rsidRPr="00AC33C8">
        <w:rPr>
          <w:rFonts w:ascii="Times New Roman" w:hAnsi="Times New Roman" w:cs="Times New Roman"/>
          <w:sz w:val="24"/>
          <w:szCs w:val="24"/>
        </w:rPr>
        <w:t>.- М.: Мнемозина, 2010.-31с</w:t>
      </w:r>
      <w:proofErr w:type="gramStart"/>
      <w:r w:rsidRPr="00AC33C8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67723B" w:rsidRPr="00AC33C8" w:rsidRDefault="00BB1442" w:rsidP="00C918BD">
      <w:pPr>
        <w:pStyle w:val="ac"/>
        <w:numPr>
          <w:ilvl w:val="0"/>
          <w:numId w:val="28"/>
        </w:numPr>
        <w:spacing w:after="120"/>
        <w:rPr>
          <w:sz w:val="24"/>
          <w:szCs w:val="24"/>
        </w:rPr>
      </w:pPr>
      <w:proofErr w:type="spellStart"/>
      <w:r w:rsidRPr="00AC33C8"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 w:rsidRPr="00AC33C8">
        <w:rPr>
          <w:rFonts w:ascii="Times New Roman" w:hAnsi="Times New Roman" w:cs="Times New Roman"/>
          <w:sz w:val="24"/>
          <w:szCs w:val="24"/>
        </w:rPr>
        <w:t xml:space="preserve"> Н.Я., </w:t>
      </w:r>
      <w:proofErr w:type="gramStart"/>
      <w:r w:rsidRPr="00AC33C8">
        <w:rPr>
          <w:rFonts w:ascii="Times New Roman" w:hAnsi="Times New Roman" w:cs="Times New Roman"/>
          <w:sz w:val="24"/>
          <w:szCs w:val="24"/>
        </w:rPr>
        <w:t>Жохов</w:t>
      </w:r>
      <w:proofErr w:type="gramEnd"/>
      <w:r w:rsidRPr="00AC3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3C8">
        <w:rPr>
          <w:rFonts w:ascii="Times New Roman" w:hAnsi="Times New Roman" w:cs="Times New Roman"/>
          <w:sz w:val="24"/>
          <w:szCs w:val="24"/>
        </w:rPr>
        <w:t>В.И.,Чесноков</w:t>
      </w:r>
      <w:proofErr w:type="spellEnd"/>
      <w:r w:rsidRPr="00AC33C8">
        <w:rPr>
          <w:rFonts w:ascii="Times New Roman" w:hAnsi="Times New Roman" w:cs="Times New Roman"/>
          <w:sz w:val="24"/>
          <w:szCs w:val="24"/>
        </w:rPr>
        <w:t xml:space="preserve"> А.С., </w:t>
      </w:r>
      <w:proofErr w:type="spellStart"/>
      <w:r w:rsidRPr="00AC33C8">
        <w:rPr>
          <w:rFonts w:ascii="Times New Roman" w:hAnsi="Times New Roman" w:cs="Times New Roman"/>
          <w:sz w:val="24"/>
          <w:szCs w:val="24"/>
        </w:rPr>
        <w:t>Шварцбурд</w:t>
      </w:r>
      <w:proofErr w:type="spellEnd"/>
      <w:r w:rsidRPr="00AC33C8">
        <w:rPr>
          <w:rFonts w:ascii="Times New Roman" w:hAnsi="Times New Roman" w:cs="Times New Roman"/>
          <w:sz w:val="24"/>
          <w:szCs w:val="24"/>
        </w:rPr>
        <w:t xml:space="preserve"> С.И. Математика. 5 класс: Учебник для общеобразовательных учреждений. М.: Мнемозина, 2010.</w:t>
      </w:r>
    </w:p>
    <w:p w:rsidR="0067723B" w:rsidRPr="00AC33C8" w:rsidRDefault="00BB1442" w:rsidP="00C918BD">
      <w:pPr>
        <w:pStyle w:val="a0"/>
        <w:spacing w:after="120"/>
        <w:jc w:val="both"/>
        <w:rPr>
          <w:sz w:val="24"/>
          <w:szCs w:val="24"/>
        </w:rPr>
      </w:pPr>
      <w:r w:rsidRPr="00AC33C8">
        <w:rPr>
          <w:rFonts w:ascii="Times New Roman" w:hAnsi="Times New Roman" w:cs="Times New Roman"/>
          <w:b/>
          <w:sz w:val="24"/>
          <w:szCs w:val="24"/>
        </w:rPr>
        <w:t>Цели обучения</w:t>
      </w:r>
      <w:r w:rsidRPr="00AC33C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67723B" w:rsidRPr="00AC33C8" w:rsidRDefault="00BB1442" w:rsidP="00C918BD">
      <w:pPr>
        <w:pStyle w:val="a0"/>
        <w:spacing w:after="120"/>
        <w:jc w:val="both"/>
        <w:rPr>
          <w:sz w:val="24"/>
          <w:szCs w:val="24"/>
        </w:rPr>
      </w:pPr>
      <w:r w:rsidRPr="00AC33C8">
        <w:rPr>
          <w:rFonts w:ascii="Times New Roman" w:hAnsi="Times New Roman" w:cs="Times New Roman"/>
          <w:bCs/>
          <w:iCs/>
          <w:sz w:val="24"/>
          <w:szCs w:val="24"/>
        </w:rPr>
        <w:t xml:space="preserve">Создать условия </w:t>
      </w:r>
      <w:proofErr w:type="gramStart"/>
      <w:r w:rsidRPr="00AC33C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proofErr w:type="gramEnd"/>
      <w:r w:rsidRPr="00AC33C8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67723B" w:rsidRDefault="00BB1442" w:rsidP="00C918BD">
      <w:pPr>
        <w:pStyle w:val="a0"/>
        <w:spacing w:after="12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- формирования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:rsidR="0067723B" w:rsidRDefault="00BB1442" w:rsidP="00C918BD">
      <w:pPr>
        <w:pStyle w:val="a0"/>
        <w:spacing w:after="12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- развития логического мышления, пространственного воображения, алгоритмической культуры, критичности мышления;</w:t>
      </w:r>
    </w:p>
    <w:p w:rsidR="0067723B" w:rsidRDefault="00BB1442" w:rsidP="00C918BD">
      <w:pPr>
        <w:pStyle w:val="a0"/>
        <w:spacing w:after="12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- овладения математическими знаниями и умениями, необходимыми в повседневной жизни, для изучения школьных естественнонаучных дисциплин;</w:t>
      </w:r>
    </w:p>
    <w:p w:rsidR="0067723B" w:rsidRDefault="00BB1442" w:rsidP="00C918BD">
      <w:pPr>
        <w:pStyle w:val="a0"/>
        <w:spacing w:after="12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- воспитания средствами математики культуры личности, понимания значимости математики для научно-технического прогресса, отношения к математике как к части  общечеловеческой культуры.</w:t>
      </w:r>
    </w:p>
    <w:p w:rsidR="0067723B" w:rsidRDefault="00BB1442">
      <w:pPr>
        <w:pStyle w:val="a0"/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Для достижения этих целей предполагается решение следующих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задач:</w:t>
      </w:r>
    </w:p>
    <w:p w:rsidR="0067723B" w:rsidRDefault="00BB1442" w:rsidP="00C918BD">
      <w:pPr>
        <w:pStyle w:val="a0"/>
        <w:spacing w:after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       - формировать умения использовать различные языки математики, интегрировать в личный опыт новой, в том числе самостоятельно полученной информации;</w:t>
      </w:r>
    </w:p>
    <w:p w:rsidR="0067723B" w:rsidRDefault="00BB1442" w:rsidP="00C918BD">
      <w:pPr>
        <w:pStyle w:val="a0"/>
        <w:spacing w:after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       - учить определять адекватные способы решения учебной задачи; формулировать проблему и цели своей работы; ясно, точно и грамотно выражать свои мысли в устной и письменной речи;</w:t>
      </w:r>
    </w:p>
    <w:p w:rsidR="0067723B" w:rsidRDefault="00BB1442" w:rsidP="00C918BD">
      <w:pPr>
        <w:pStyle w:val="a0"/>
        <w:spacing w:after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       - закреплять умения разделять процессы на этапы, звенья, определять структуру  объекта познания, отношения между частями целого, сравнивать, сопоставлять, классифицировать объекты, различать факты мнения;</w:t>
      </w:r>
    </w:p>
    <w:p w:rsidR="0067723B" w:rsidRDefault="00BB1442" w:rsidP="00C918BD">
      <w:pPr>
        <w:pStyle w:val="a0"/>
        <w:spacing w:after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       - создавать условия для самостоятельной и мотивированной организации своей деятельности, использования приобретенных знаний и навыков в практической деятельности.</w:t>
      </w:r>
    </w:p>
    <w:p w:rsidR="00654135" w:rsidRDefault="00654135" w:rsidP="00AC33C8">
      <w:pPr>
        <w:pStyle w:val="a0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135" w:rsidRDefault="00654135" w:rsidP="00AC33C8">
      <w:pPr>
        <w:pStyle w:val="a0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3C8" w:rsidRPr="00CF14CB" w:rsidRDefault="00AC33C8" w:rsidP="00AC33C8">
      <w:pPr>
        <w:pStyle w:val="a0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CF14CB">
        <w:rPr>
          <w:rFonts w:ascii="Times New Roman" w:hAnsi="Times New Roman" w:cs="Times New Roman"/>
          <w:b/>
          <w:sz w:val="24"/>
          <w:szCs w:val="24"/>
        </w:rPr>
        <w:lastRenderedPageBreak/>
        <w:t>Место предмета</w:t>
      </w:r>
    </w:p>
    <w:p w:rsidR="00AC33C8" w:rsidRPr="00F93FE3" w:rsidRDefault="00AC33C8" w:rsidP="00AC33C8">
      <w:pPr>
        <w:pStyle w:val="ac"/>
        <w:spacing w:after="120"/>
        <w:rPr>
          <w:rFonts w:ascii="Times New Roman" w:hAnsi="Times New Roman" w:cs="Times New Roman"/>
          <w:sz w:val="24"/>
          <w:szCs w:val="24"/>
        </w:rPr>
      </w:pPr>
      <w:r w:rsidRPr="00F93FE3">
        <w:rPr>
          <w:rFonts w:ascii="Times New Roman" w:hAnsi="Times New Roman" w:cs="Times New Roman"/>
          <w:sz w:val="24"/>
          <w:szCs w:val="24"/>
        </w:rPr>
        <w:t>Авторская программа рассчитана на 204 часа(34 недели), на основании учебного плана Лицея добавлено 6 часов: 210 годовых часов (35 недель).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3FE3">
        <w:rPr>
          <w:rFonts w:ascii="Times New Roman" w:hAnsi="Times New Roman" w:cs="Times New Roman"/>
          <w:sz w:val="24"/>
          <w:szCs w:val="24"/>
        </w:rPr>
        <w:t>На изучение предмета отводится</w:t>
      </w:r>
      <w:r w:rsidRPr="00CF14CB">
        <w:rPr>
          <w:rFonts w:ascii="Times New Roman" w:hAnsi="Times New Roman" w:cs="Times New Roman"/>
          <w:b/>
          <w:sz w:val="24"/>
          <w:szCs w:val="24"/>
        </w:rPr>
        <w:t xml:space="preserve"> 6 часов в неделю, </w:t>
      </w:r>
      <w:r w:rsidRPr="00F93FE3">
        <w:rPr>
          <w:rFonts w:ascii="Times New Roman" w:hAnsi="Times New Roman" w:cs="Times New Roman"/>
          <w:sz w:val="24"/>
          <w:szCs w:val="24"/>
        </w:rPr>
        <w:t xml:space="preserve">итого 210 часов за учебный год. </w:t>
      </w:r>
      <w:proofErr w:type="gramStart"/>
      <w:r w:rsidRPr="00F93FE3">
        <w:rPr>
          <w:rFonts w:ascii="Times New Roman" w:hAnsi="Times New Roman" w:cs="Times New Roman"/>
          <w:sz w:val="24"/>
          <w:szCs w:val="24"/>
        </w:rPr>
        <w:t>Предусмотрены</w:t>
      </w:r>
      <w:proofErr w:type="gramEnd"/>
      <w:r w:rsidRPr="00F93FE3">
        <w:rPr>
          <w:rFonts w:ascii="Times New Roman" w:hAnsi="Times New Roman" w:cs="Times New Roman"/>
          <w:sz w:val="24"/>
          <w:szCs w:val="24"/>
        </w:rPr>
        <w:t xml:space="preserve"> 13 тематических контрольных работ и 1 итоговая.</w:t>
      </w:r>
    </w:p>
    <w:p w:rsidR="0067723B" w:rsidRPr="00C918BD" w:rsidRDefault="00BB1442" w:rsidP="00AC33C8">
      <w:pPr>
        <w:pStyle w:val="ac"/>
        <w:spacing w:after="0"/>
        <w:ind w:left="1440"/>
        <w:rPr>
          <w:b/>
        </w:rPr>
      </w:pPr>
      <w:r w:rsidRPr="00C918BD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</w:t>
      </w:r>
    </w:p>
    <w:p w:rsidR="0067723B" w:rsidRDefault="00BB1442" w:rsidP="00AC33C8">
      <w:pPr>
        <w:pStyle w:val="ac"/>
        <w:numPr>
          <w:ilvl w:val="0"/>
          <w:numId w:val="26"/>
        </w:numPr>
        <w:spacing w:after="0"/>
      </w:pPr>
      <w:r>
        <w:rPr>
          <w:rFonts w:ascii="Times New Roman" w:hAnsi="Times New Roman" w:cs="Times New Roman"/>
          <w:sz w:val="24"/>
          <w:szCs w:val="24"/>
        </w:rPr>
        <w:t>Обеспечение 100% успеваемости.</w:t>
      </w:r>
    </w:p>
    <w:p w:rsidR="0067723B" w:rsidRDefault="00F26A8D" w:rsidP="00AC33C8">
      <w:pPr>
        <w:pStyle w:val="ac"/>
        <w:numPr>
          <w:ilvl w:val="0"/>
          <w:numId w:val="26"/>
        </w:num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Повышение качества обучения </w:t>
      </w:r>
      <w:r w:rsidR="00654135">
        <w:rPr>
          <w:rFonts w:ascii="Times New Roman" w:hAnsi="Times New Roman" w:cs="Times New Roman"/>
          <w:sz w:val="24"/>
          <w:szCs w:val="24"/>
        </w:rPr>
        <w:t>до 68</w:t>
      </w:r>
      <w:r w:rsidR="00BB1442">
        <w:rPr>
          <w:rFonts w:ascii="Times New Roman" w:hAnsi="Times New Roman" w:cs="Times New Roman"/>
          <w:sz w:val="24"/>
          <w:szCs w:val="24"/>
        </w:rPr>
        <w:t xml:space="preserve">   %.</w:t>
      </w:r>
    </w:p>
    <w:p w:rsidR="0067723B" w:rsidRDefault="00BB1442" w:rsidP="00AC33C8">
      <w:pPr>
        <w:pStyle w:val="ac"/>
        <w:numPr>
          <w:ilvl w:val="0"/>
          <w:numId w:val="26"/>
        </w:numPr>
        <w:spacing w:after="0"/>
      </w:pPr>
      <w:r>
        <w:rPr>
          <w:rFonts w:ascii="Times New Roman" w:hAnsi="Times New Roman" w:cs="Times New Roman"/>
          <w:sz w:val="24"/>
          <w:szCs w:val="24"/>
        </w:rPr>
        <w:t>Подготовка учащихся к успешному окончанию среднего звена по предмету.</w:t>
      </w:r>
    </w:p>
    <w:p w:rsidR="0067723B" w:rsidRDefault="00BB1442" w:rsidP="00AC33C8">
      <w:pPr>
        <w:pStyle w:val="ac"/>
        <w:numPr>
          <w:ilvl w:val="0"/>
          <w:numId w:val="26"/>
        </w:num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Развитие познавательных интересов, интеллектуальных и творческих способностей на основе опыта самостоятельного приобретения новых знаний; анализа и оценки новой информации. </w:t>
      </w:r>
    </w:p>
    <w:p w:rsidR="0067723B" w:rsidRDefault="0067723B">
      <w:pPr>
        <w:pStyle w:val="a0"/>
        <w:jc w:val="center"/>
      </w:pPr>
    </w:p>
    <w:p w:rsidR="0067723B" w:rsidRDefault="00BB1442">
      <w:pPr>
        <w:pStyle w:val="1"/>
        <w:numPr>
          <w:ilvl w:val="0"/>
          <w:numId w:val="1"/>
        </w:numPr>
        <w:jc w:val="center"/>
      </w:pPr>
      <w:r>
        <w:rPr>
          <w:rFonts w:ascii="Times New Roman" w:hAnsi="Times New Roman"/>
          <w:sz w:val="24"/>
          <w:szCs w:val="24"/>
          <w:u w:val="single"/>
        </w:rPr>
        <w:t xml:space="preserve">Критерии и нормы оценки знаний, умений и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навыков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обучающихся по математике.</w:t>
      </w:r>
    </w:p>
    <w:p w:rsidR="0067723B" w:rsidRDefault="00BB1442">
      <w:pPr>
        <w:pStyle w:val="a0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(Положение о текущем контроле успеваемости и промежуточной аттестации обучающихся принято педсоветом.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Протокол  №1 от 29 августа 2013г.)</w:t>
      </w:r>
      <w:proofErr w:type="gramEnd"/>
    </w:p>
    <w:p w:rsidR="0067723B" w:rsidRDefault="00BB1442">
      <w:pPr>
        <w:pStyle w:val="1"/>
        <w:numPr>
          <w:ilvl w:val="0"/>
          <w:numId w:val="1"/>
        </w:numPr>
      </w:pPr>
      <w:bookmarkStart w:id="0" w:name="_Toc276312535"/>
      <w:bookmarkEnd w:id="0"/>
      <w:r>
        <w:rPr>
          <w:rFonts w:ascii="Times New Roman" w:hAnsi="Times New Roman"/>
          <w:sz w:val="24"/>
          <w:szCs w:val="24"/>
        </w:rPr>
        <w:t>1. Оценка письменных контрольных работ обучающихся по математике.</w:t>
      </w:r>
    </w:p>
    <w:p w:rsidR="0067723B" w:rsidRDefault="00BB1442">
      <w:pPr>
        <w:pStyle w:val="a0"/>
        <w:jc w:val="both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Ответ оценивается отметкой «5», если: </w:t>
      </w:r>
    </w:p>
    <w:p w:rsidR="0067723B" w:rsidRDefault="00BB1442">
      <w:pPr>
        <w:pStyle w:val="a0"/>
        <w:widowControl w:val="0"/>
        <w:numPr>
          <w:ilvl w:val="0"/>
          <w:numId w:val="20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работа выполнена полностью;</w:t>
      </w:r>
    </w:p>
    <w:p w:rsidR="0067723B" w:rsidRDefault="00BB1442">
      <w:pPr>
        <w:pStyle w:val="a0"/>
        <w:widowControl w:val="0"/>
        <w:numPr>
          <w:ilvl w:val="0"/>
          <w:numId w:val="20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логических рассуждениях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обосновании решения нет пробелов и ошибок;</w:t>
      </w:r>
    </w:p>
    <w:p w:rsidR="0067723B" w:rsidRDefault="00BB1442">
      <w:pPr>
        <w:pStyle w:val="a0"/>
        <w:widowControl w:val="0"/>
        <w:numPr>
          <w:ilvl w:val="0"/>
          <w:numId w:val="20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67723B" w:rsidRDefault="00BB1442">
      <w:pPr>
        <w:pStyle w:val="a1"/>
      </w:pPr>
      <w:r>
        <w:rPr>
          <w:rFonts w:ascii="Times New Roman" w:hAnsi="Times New Roman" w:cs="Times New Roman"/>
          <w:b/>
          <w:sz w:val="24"/>
          <w:szCs w:val="24"/>
        </w:rPr>
        <w:t>Отметка «4» ставится в следующих случаях:</w:t>
      </w:r>
    </w:p>
    <w:p w:rsidR="0067723B" w:rsidRDefault="00BB1442">
      <w:pPr>
        <w:pStyle w:val="a1"/>
        <w:widowControl w:val="0"/>
        <w:numPr>
          <w:ilvl w:val="0"/>
          <w:numId w:val="21"/>
        </w:numPr>
        <w:shd w:val="clear" w:color="auto" w:fill="FFFFFF"/>
        <w:suppressAutoHyphens w:val="0"/>
        <w:spacing w:after="0" w:line="100" w:lineRule="atLeast"/>
        <w:jc w:val="both"/>
      </w:pPr>
      <w:r>
        <w:rPr>
          <w:rFonts w:ascii="Times New Roman" w:hAnsi="Times New Roman" w:cs="Times New Roman"/>
          <w:bCs/>
          <w:iCs/>
          <w:sz w:val="24"/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67723B" w:rsidRDefault="00BB1442">
      <w:pPr>
        <w:pStyle w:val="a1"/>
        <w:widowControl w:val="0"/>
        <w:numPr>
          <w:ilvl w:val="0"/>
          <w:numId w:val="21"/>
        </w:numPr>
        <w:shd w:val="clear" w:color="auto" w:fill="FFFFFF"/>
        <w:suppressAutoHyphens w:val="0"/>
        <w:spacing w:after="0" w:line="100" w:lineRule="atLeast"/>
        <w:jc w:val="both"/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67723B" w:rsidRDefault="00BB1442">
      <w:pPr>
        <w:pStyle w:val="a1"/>
      </w:pPr>
      <w:r>
        <w:rPr>
          <w:rFonts w:ascii="Times New Roman" w:hAnsi="Times New Roman" w:cs="Times New Roman"/>
          <w:b/>
          <w:sz w:val="24"/>
          <w:szCs w:val="24"/>
        </w:rPr>
        <w:t>Отметка «3» ставится, если:</w:t>
      </w:r>
    </w:p>
    <w:p w:rsidR="0067723B" w:rsidRDefault="00BB1442">
      <w:pPr>
        <w:pStyle w:val="a1"/>
        <w:widowControl w:val="0"/>
        <w:numPr>
          <w:ilvl w:val="0"/>
          <w:numId w:val="22"/>
        </w:numPr>
        <w:shd w:val="clear" w:color="auto" w:fill="FFFFFF"/>
        <w:suppressAutoHyphens w:val="0"/>
        <w:spacing w:after="0" w:line="100" w:lineRule="atLeast"/>
        <w:jc w:val="both"/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допущено более одной ошибки или более двух – трех недочетов в выкладках, чертежах или графиках, но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обладает обязательными умениями по проверяемой теме.</w:t>
      </w:r>
    </w:p>
    <w:p w:rsidR="0067723B" w:rsidRDefault="00BB1442">
      <w:pPr>
        <w:pStyle w:val="a1"/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Отметка «2» ставится, если:</w:t>
      </w:r>
    </w:p>
    <w:p w:rsidR="0067723B" w:rsidRDefault="00BB1442">
      <w:pPr>
        <w:pStyle w:val="a1"/>
        <w:widowControl w:val="0"/>
        <w:numPr>
          <w:ilvl w:val="0"/>
          <w:numId w:val="23"/>
        </w:numPr>
        <w:shd w:val="clear" w:color="auto" w:fill="FFFFFF"/>
        <w:suppressAutoHyphens w:val="0"/>
        <w:spacing w:after="0" w:line="100" w:lineRule="atLeast"/>
        <w:jc w:val="both"/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допущены существенные ошибки, показавшие, что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не обладает обязательными умениями по данной теме в полной мере. </w:t>
      </w:r>
    </w:p>
    <w:p w:rsidR="0067723B" w:rsidRDefault="00BB1442">
      <w:pPr>
        <w:pStyle w:val="a1"/>
      </w:pPr>
      <w:r>
        <w:rPr>
          <w:rFonts w:ascii="Times New Roman" w:hAnsi="Times New Roman" w:cs="Times New Roman"/>
          <w:b/>
          <w:sz w:val="24"/>
          <w:szCs w:val="24"/>
        </w:rPr>
        <w:t>Отметка «1» ставится, если:</w:t>
      </w:r>
    </w:p>
    <w:p w:rsidR="0067723B" w:rsidRDefault="00BB1442">
      <w:pPr>
        <w:pStyle w:val="a1"/>
        <w:widowControl w:val="0"/>
        <w:numPr>
          <w:ilvl w:val="0"/>
          <w:numId w:val="24"/>
        </w:numPr>
        <w:shd w:val="clear" w:color="auto" w:fill="FFFFFF"/>
        <w:suppressAutoHyphens w:val="0"/>
        <w:spacing w:after="0" w:line="100" w:lineRule="atLeast"/>
        <w:jc w:val="both"/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работа показала полное отсутствие у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обязательных знаний и умений по проверяемой теме или значительная часть работы выполнена не самостоятельно.</w:t>
      </w:r>
    </w:p>
    <w:p w:rsidR="0067723B" w:rsidRDefault="0067723B">
      <w:pPr>
        <w:pStyle w:val="a1"/>
      </w:pPr>
    </w:p>
    <w:p w:rsidR="0067723B" w:rsidRDefault="00BB1442">
      <w:pPr>
        <w:pStyle w:val="a1"/>
        <w:ind w:firstLine="540"/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</w:t>
      </w: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вопрос, предложенные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дополнительно после выполнения им каких-либо других заданий. </w:t>
      </w:r>
    </w:p>
    <w:p w:rsidR="0067723B" w:rsidRDefault="00BB1442">
      <w:pPr>
        <w:pStyle w:val="1"/>
        <w:numPr>
          <w:ilvl w:val="0"/>
          <w:numId w:val="1"/>
        </w:numPr>
      </w:pPr>
      <w:bookmarkStart w:id="1" w:name="_Toc276312536"/>
      <w:bookmarkEnd w:id="1"/>
      <w:r>
        <w:rPr>
          <w:rFonts w:ascii="Times New Roman" w:hAnsi="Times New Roman"/>
          <w:sz w:val="24"/>
          <w:szCs w:val="24"/>
        </w:rPr>
        <w:t>2.Оценка устных ответов обучающихся по математике</w:t>
      </w:r>
    </w:p>
    <w:p w:rsidR="0067723B" w:rsidRDefault="00BB1442">
      <w:pPr>
        <w:pStyle w:val="a0"/>
        <w:jc w:val="both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Ответ оценивается отметкой «5», если ученик: </w:t>
      </w:r>
    </w:p>
    <w:p w:rsidR="0067723B" w:rsidRDefault="00BB1442">
      <w:pPr>
        <w:pStyle w:val="a0"/>
        <w:widowControl w:val="0"/>
        <w:numPr>
          <w:ilvl w:val="0"/>
          <w:numId w:val="20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 w:rsidR="0067723B" w:rsidRDefault="00BB1442">
      <w:pPr>
        <w:pStyle w:val="a0"/>
        <w:widowControl w:val="0"/>
        <w:numPr>
          <w:ilvl w:val="0"/>
          <w:numId w:val="20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67723B" w:rsidRDefault="00BB1442">
      <w:pPr>
        <w:pStyle w:val="a0"/>
        <w:widowControl w:val="0"/>
        <w:numPr>
          <w:ilvl w:val="0"/>
          <w:numId w:val="20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правильно выполнил рисунки, чертежи, графики, сопутствующие ответу;</w:t>
      </w:r>
    </w:p>
    <w:p w:rsidR="0067723B" w:rsidRDefault="00BB1442">
      <w:pPr>
        <w:pStyle w:val="a0"/>
        <w:widowControl w:val="0"/>
        <w:numPr>
          <w:ilvl w:val="0"/>
          <w:numId w:val="20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67723B" w:rsidRDefault="00BB1442">
      <w:pPr>
        <w:pStyle w:val="a0"/>
        <w:widowControl w:val="0"/>
        <w:numPr>
          <w:ilvl w:val="0"/>
          <w:numId w:val="20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продемонстрировал знание теории ранее изученных сопутствующих тем,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 устойчивость используемых при ответе умений и навыков;</w:t>
      </w:r>
    </w:p>
    <w:p w:rsidR="0067723B" w:rsidRDefault="00BB1442">
      <w:pPr>
        <w:pStyle w:val="a0"/>
        <w:widowControl w:val="0"/>
        <w:numPr>
          <w:ilvl w:val="0"/>
          <w:numId w:val="20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отвечал самостоятельно, без наводящих вопросов учителя;</w:t>
      </w:r>
    </w:p>
    <w:p w:rsidR="0067723B" w:rsidRDefault="00BB1442">
      <w:pPr>
        <w:pStyle w:val="a0"/>
        <w:widowControl w:val="0"/>
        <w:numPr>
          <w:ilvl w:val="0"/>
          <w:numId w:val="20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возможны одна – две  неточности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освещение второстепенных вопросов или в выкладках, которые ученик легко исправил после замечания учителя.</w:t>
      </w:r>
    </w:p>
    <w:p w:rsidR="0067723B" w:rsidRDefault="0067723B">
      <w:pPr>
        <w:pStyle w:val="a0"/>
        <w:ind w:left="240"/>
        <w:jc w:val="both"/>
      </w:pPr>
    </w:p>
    <w:p w:rsidR="0067723B" w:rsidRDefault="00BB1442">
      <w:pPr>
        <w:pStyle w:val="a1"/>
      </w:pPr>
      <w:r>
        <w:rPr>
          <w:rFonts w:ascii="Times New Roman" w:hAnsi="Times New Roman" w:cs="Times New Roman"/>
          <w:b/>
          <w:sz w:val="24"/>
          <w:szCs w:val="24"/>
        </w:rPr>
        <w:t>Ответ оценивается отметкой «4»,</w:t>
      </w:r>
      <w:r>
        <w:rPr>
          <w:rFonts w:ascii="Times New Roman" w:hAnsi="Times New Roman" w:cs="Times New Roman"/>
          <w:sz w:val="24"/>
          <w:szCs w:val="24"/>
        </w:rPr>
        <w:t xml:space="preserve"> если удовлетворяет в основном требованиям на оценку «5», но при этом имеет один из недостатков:</w:t>
      </w:r>
    </w:p>
    <w:p w:rsidR="0067723B" w:rsidRDefault="00BB1442">
      <w:pPr>
        <w:pStyle w:val="a1"/>
        <w:widowControl w:val="0"/>
        <w:numPr>
          <w:ilvl w:val="0"/>
          <w:numId w:val="21"/>
        </w:numPr>
        <w:shd w:val="clear" w:color="auto" w:fill="FFFFFF"/>
        <w:suppressAutoHyphens w:val="0"/>
        <w:spacing w:after="0" w:line="100" w:lineRule="atLeast"/>
        <w:jc w:val="both"/>
      </w:pPr>
      <w:r>
        <w:rPr>
          <w:rFonts w:ascii="Times New Roman" w:hAnsi="Times New Roman" w:cs="Times New Roman"/>
          <w:bCs/>
          <w:iCs/>
          <w:sz w:val="24"/>
          <w:szCs w:val="24"/>
        </w:rPr>
        <w:t>в изложении допущены небольшие пробелы, не исказившее математическое содержание ответа;</w:t>
      </w:r>
    </w:p>
    <w:p w:rsidR="0067723B" w:rsidRDefault="00BB1442">
      <w:pPr>
        <w:pStyle w:val="a1"/>
        <w:widowControl w:val="0"/>
        <w:numPr>
          <w:ilvl w:val="0"/>
          <w:numId w:val="21"/>
        </w:numPr>
        <w:shd w:val="clear" w:color="auto" w:fill="FFFFFF"/>
        <w:suppressAutoHyphens w:val="0"/>
        <w:spacing w:after="0" w:line="100" w:lineRule="atLeast"/>
        <w:jc w:val="both"/>
      </w:pPr>
      <w:r>
        <w:rPr>
          <w:rFonts w:ascii="Times New Roman" w:hAnsi="Times New Roman" w:cs="Times New Roman"/>
          <w:bCs/>
          <w:iCs/>
          <w:sz w:val="24"/>
          <w:szCs w:val="24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67723B" w:rsidRDefault="00BB1442">
      <w:pPr>
        <w:pStyle w:val="a1"/>
        <w:widowControl w:val="0"/>
        <w:numPr>
          <w:ilvl w:val="0"/>
          <w:numId w:val="21"/>
        </w:numPr>
        <w:shd w:val="clear" w:color="auto" w:fill="FFFFFF"/>
        <w:suppressAutoHyphens w:val="0"/>
        <w:spacing w:after="0" w:line="100" w:lineRule="atLeast"/>
        <w:jc w:val="both"/>
      </w:pPr>
      <w:r>
        <w:rPr>
          <w:rFonts w:ascii="Times New Roman" w:hAnsi="Times New Roman" w:cs="Times New Roman"/>
          <w:bCs/>
          <w:iCs/>
          <w:sz w:val="24"/>
          <w:szCs w:val="24"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67723B" w:rsidRDefault="00BB1442">
      <w:pPr>
        <w:pStyle w:val="a1"/>
      </w:pPr>
      <w:r>
        <w:rPr>
          <w:rFonts w:ascii="Times New Roman" w:hAnsi="Times New Roman" w:cs="Times New Roman"/>
          <w:b/>
          <w:sz w:val="24"/>
          <w:szCs w:val="24"/>
        </w:rPr>
        <w:t>Отметка «3» ставится в следующих случаях:</w:t>
      </w:r>
    </w:p>
    <w:p w:rsidR="0067723B" w:rsidRDefault="00BB1442">
      <w:pPr>
        <w:pStyle w:val="a1"/>
        <w:widowControl w:val="0"/>
        <w:numPr>
          <w:ilvl w:val="0"/>
          <w:numId w:val="22"/>
        </w:numPr>
        <w:shd w:val="clear" w:color="auto" w:fill="FFFFFF"/>
        <w:suppressAutoHyphens w:val="0"/>
        <w:spacing w:after="0" w:line="100" w:lineRule="atLeast"/>
        <w:jc w:val="both"/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>» в настоящей программе по математике);</w:t>
      </w:r>
    </w:p>
    <w:p w:rsidR="0067723B" w:rsidRDefault="00BB1442">
      <w:pPr>
        <w:pStyle w:val="a1"/>
        <w:widowControl w:val="0"/>
        <w:numPr>
          <w:ilvl w:val="0"/>
          <w:numId w:val="22"/>
        </w:numPr>
        <w:shd w:val="clear" w:color="auto" w:fill="FFFFFF"/>
        <w:suppressAutoHyphens w:val="0"/>
        <w:spacing w:after="0" w:line="100" w:lineRule="atLeast"/>
        <w:jc w:val="both"/>
      </w:pPr>
      <w:r>
        <w:rPr>
          <w:rFonts w:ascii="Times New Roman" w:hAnsi="Times New Roman" w:cs="Times New Roman"/>
          <w:bCs/>
          <w:iCs/>
          <w:sz w:val="24"/>
          <w:szCs w:val="24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67723B" w:rsidRDefault="00BB1442">
      <w:pPr>
        <w:pStyle w:val="a1"/>
        <w:widowControl w:val="0"/>
        <w:numPr>
          <w:ilvl w:val="0"/>
          <w:numId w:val="22"/>
        </w:numPr>
        <w:shd w:val="clear" w:color="auto" w:fill="FFFFFF"/>
        <w:suppressAutoHyphens w:val="0"/>
        <w:spacing w:after="0" w:line="100" w:lineRule="atLeast"/>
        <w:jc w:val="both"/>
      </w:pPr>
      <w:r>
        <w:rPr>
          <w:rFonts w:ascii="Times New Roman" w:hAnsi="Times New Roman" w:cs="Times New Roman"/>
          <w:bCs/>
          <w:iCs/>
          <w:sz w:val="24"/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67723B" w:rsidRDefault="00BB1442">
      <w:pPr>
        <w:pStyle w:val="a1"/>
        <w:widowControl w:val="0"/>
        <w:numPr>
          <w:ilvl w:val="0"/>
          <w:numId w:val="22"/>
        </w:numPr>
        <w:shd w:val="clear" w:color="auto" w:fill="FFFFFF"/>
        <w:suppressAutoHyphens w:val="0"/>
        <w:spacing w:after="0" w:line="100" w:lineRule="atLeast"/>
        <w:jc w:val="both"/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при достаточном знании теоретического материала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выявлена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недостаточная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основных умений и навыков.</w:t>
      </w:r>
    </w:p>
    <w:p w:rsidR="0067723B" w:rsidRDefault="00BB1442">
      <w:pPr>
        <w:pStyle w:val="a1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Отметка «2» ставится в следующих случаях:</w:t>
      </w:r>
    </w:p>
    <w:p w:rsidR="0067723B" w:rsidRDefault="00BB1442">
      <w:pPr>
        <w:pStyle w:val="a1"/>
        <w:widowControl w:val="0"/>
        <w:numPr>
          <w:ilvl w:val="0"/>
          <w:numId w:val="23"/>
        </w:numPr>
        <w:shd w:val="clear" w:color="auto" w:fill="FFFFFF"/>
        <w:suppressAutoHyphens w:val="0"/>
        <w:spacing w:after="0" w:line="100" w:lineRule="atLeast"/>
        <w:jc w:val="both"/>
      </w:pPr>
      <w:r>
        <w:rPr>
          <w:rFonts w:ascii="Times New Roman" w:hAnsi="Times New Roman" w:cs="Times New Roman"/>
          <w:bCs/>
          <w:iCs/>
          <w:sz w:val="24"/>
          <w:szCs w:val="24"/>
        </w:rPr>
        <w:t>не раскрыто основное содержание учебного материала;</w:t>
      </w:r>
    </w:p>
    <w:p w:rsidR="0067723B" w:rsidRDefault="00BB1442">
      <w:pPr>
        <w:pStyle w:val="a1"/>
        <w:widowControl w:val="0"/>
        <w:numPr>
          <w:ilvl w:val="0"/>
          <w:numId w:val="23"/>
        </w:numPr>
        <w:shd w:val="clear" w:color="auto" w:fill="FFFFFF"/>
        <w:suppressAutoHyphens w:val="0"/>
        <w:spacing w:after="0" w:line="100" w:lineRule="atLeast"/>
        <w:jc w:val="both"/>
      </w:pPr>
      <w:r>
        <w:rPr>
          <w:rFonts w:ascii="Times New Roman" w:hAnsi="Times New Roman" w:cs="Times New Roman"/>
          <w:bCs/>
          <w:iCs/>
          <w:sz w:val="24"/>
          <w:szCs w:val="24"/>
        </w:rPr>
        <w:t>обнаружено незнание учеником большей или наиболее важной части учебного материала;</w:t>
      </w:r>
    </w:p>
    <w:p w:rsidR="0067723B" w:rsidRDefault="00BB1442">
      <w:pPr>
        <w:pStyle w:val="a1"/>
        <w:widowControl w:val="0"/>
        <w:numPr>
          <w:ilvl w:val="0"/>
          <w:numId w:val="23"/>
        </w:numPr>
        <w:shd w:val="clear" w:color="auto" w:fill="FFFFFF"/>
        <w:suppressAutoHyphens w:val="0"/>
        <w:spacing w:after="0" w:line="100" w:lineRule="atLeast"/>
        <w:jc w:val="both"/>
      </w:pPr>
      <w:r>
        <w:rPr>
          <w:rFonts w:ascii="Times New Roman" w:hAnsi="Times New Roman" w:cs="Times New Roman"/>
          <w:bCs/>
          <w:iCs/>
          <w:sz w:val="24"/>
          <w:szCs w:val="24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67723B" w:rsidRDefault="00BB1442">
      <w:pPr>
        <w:pStyle w:val="a1"/>
      </w:pPr>
      <w:r>
        <w:rPr>
          <w:rFonts w:ascii="Times New Roman" w:hAnsi="Times New Roman" w:cs="Times New Roman"/>
          <w:b/>
          <w:sz w:val="24"/>
          <w:szCs w:val="24"/>
        </w:rPr>
        <w:t>Отметка «1» ставится, если:</w:t>
      </w:r>
    </w:p>
    <w:p w:rsidR="0067723B" w:rsidRDefault="00BB1442">
      <w:pPr>
        <w:pStyle w:val="a0"/>
        <w:widowControl w:val="0"/>
        <w:numPr>
          <w:ilvl w:val="0"/>
          <w:numId w:val="25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:rsidR="0067723B" w:rsidRDefault="0067723B">
      <w:pPr>
        <w:pStyle w:val="a0"/>
        <w:jc w:val="center"/>
      </w:pPr>
    </w:p>
    <w:p w:rsidR="0067723B" w:rsidRDefault="00BB1442">
      <w:pPr>
        <w:pStyle w:val="a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Общая классификация ошибок.</w:t>
      </w:r>
    </w:p>
    <w:p w:rsidR="0067723B" w:rsidRDefault="00BB1442">
      <w:pPr>
        <w:pStyle w:val="a0"/>
        <w:jc w:val="both"/>
      </w:pPr>
      <w:r>
        <w:rPr>
          <w:rFonts w:ascii="Times New Roman" w:hAnsi="Times New Roman" w:cs="Times New Roman"/>
          <w:sz w:val="24"/>
          <w:szCs w:val="24"/>
        </w:rPr>
        <w:t>При оценке знаний, умений и навыков обучающихся следует учитывать все ошибки (грубые и негрубые) и недочёты.</w:t>
      </w:r>
    </w:p>
    <w:p w:rsidR="0067723B" w:rsidRDefault="00BB1442">
      <w:pPr>
        <w:pStyle w:val="a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b/>
          <w:bCs/>
          <w:sz w:val="24"/>
          <w:szCs w:val="24"/>
        </w:rPr>
        <w:t>Грубыми считаются ошибки:</w:t>
      </w:r>
    </w:p>
    <w:p w:rsidR="0067723B" w:rsidRDefault="00BB1442">
      <w:pPr>
        <w:pStyle w:val="a0"/>
        <w:widowControl w:val="0"/>
        <w:numPr>
          <w:ilvl w:val="2"/>
          <w:numId w:val="19"/>
        </w:numPr>
        <w:tabs>
          <w:tab w:val="left" w:pos="0"/>
        </w:tabs>
        <w:spacing w:after="0" w:line="100" w:lineRule="atLeast"/>
        <w:ind w:left="0" w:firstLine="142"/>
        <w:jc w:val="both"/>
      </w:pPr>
      <w:r>
        <w:rPr>
          <w:rFonts w:ascii="Times New Roman" w:hAnsi="Times New Roman" w:cs="Times New Roman"/>
          <w:sz w:val="24"/>
          <w:szCs w:val="24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67723B" w:rsidRDefault="00BB1442">
      <w:pPr>
        <w:pStyle w:val="a0"/>
        <w:widowControl w:val="0"/>
        <w:numPr>
          <w:ilvl w:val="2"/>
          <w:numId w:val="19"/>
        </w:numPr>
        <w:tabs>
          <w:tab w:val="left" w:pos="0"/>
        </w:tabs>
        <w:spacing w:after="0" w:line="100" w:lineRule="atLeast"/>
        <w:ind w:left="0" w:firstLine="142"/>
        <w:jc w:val="both"/>
      </w:pPr>
      <w:r>
        <w:rPr>
          <w:rFonts w:ascii="Times New Roman" w:hAnsi="Times New Roman" w:cs="Times New Roman"/>
          <w:sz w:val="24"/>
          <w:szCs w:val="24"/>
        </w:rPr>
        <w:t>незнание наименований единиц измерения;</w:t>
      </w:r>
    </w:p>
    <w:p w:rsidR="0067723B" w:rsidRDefault="00BB1442">
      <w:pPr>
        <w:pStyle w:val="a0"/>
        <w:widowControl w:val="0"/>
        <w:numPr>
          <w:ilvl w:val="2"/>
          <w:numId w:val="19"/>
        </w:numPr>
        <w:tabs>
          <w:tab w:val="left" w:pos="0"/>
        </w:tabs>
        <w:spacing w:after="0" w:line="100" w:lineRule="atLeast"/>
        <w:ind w:left="0" w:firstLine="142"/>
        <w:jc w:val="both"/>
      </w:pPr>
      <w:r>
        <w:rPr>
          <w:rFonts w:ascii="Times New Roman" w:hAnsi="Times New Roman" w:cs="Times New Roman"/>
          <w:sz w:val="24"/>
          <w:szCs w:val="24"/>
        </w:rPr>
        <w:t>неумение выделить в ответе главное;</w:t>
      </w:r>
    </w:p>
    <w:p w:rsidR="0067723B" w:rsidRDefault="00BB1442">
      <w:pPr>
        <w:pStyle w:val="a0"/>
        <w:widowControl w:val="0"/>
        <w:numPr>
          <w:ilvl w:val="2"/>
          <w:numId w:val="19"/>
        </w:numPr>
        <w:tabs>
          <w:tab w:val="left" w:pos="0"/>
        </w:tabs>
        <w:spacing w:after="0" w:line="100" w:lineRule="atLeast"/>
        <w:ind w:left="0" w:firstLine="142"/>
        <w:jc w:val="both"/>
      </w:pPr>
      <w:r>
        <w:rPr>
          <w:rFonts w:ascii="Times New Roman" w:hAnsi="Times New Roman" w:cs="Times New Roman"/>
          <w:sz w:val="24"/>
          <w:szCs w:val="24"/>
        </w:rPr>
        <w:t>неумение применять знания, алгоритмы для решения задач;</w:t>
      </w:r>
    </w:p>
    <w:p w:rsidR="0067723B" w:rsidRDefault="00BB1442">
      <w:pPr>
        <w:pStyle w:val="a0"/>
        <w:widowControl w:val="0"/>
        <w:numPr>
          <w:ilvl w:val="2"/>
          <w:numId w:val="19"/>
        </w:numPr>
        <w:tabs>
          <w:tab w:val="left" w:pos="0"/>
        </w:tabs>
        <w:spacing w:after="0" w:line="100" w:lineRule="atLeast"/>
        <w:ind w:left="0" w:firstLine="142"/>
        <w:jc w:val="both"/>
      </w:pPr>
      <w:r>
        <w:rPr>
          <w:rFonts w:ascii="Times New Roman" w:hAnsi="Times New Roman" w:cs="Times New Roman"/>
          <w:sz w:val="24"/>
          <w:szCs w:val="24"/>
        </w:rPr>
        <w:t>неумение делать выводы и обобщения;</w:t>
      </w:r>
    </w:p>
    <w:p w:rsidR="0067723B" w:rsidRDefault="00BB1442">
      <w:pPr>
        <w:pStyle w:val="a0"/>
        <w:widowControl w:val="0"/>
        <w:numPr>
          <w:ilvl w:val="2"/>
          <w:numId w:val="19"/>
        </w:numPr>
        <w:tabs>
          <w:tab w:val="left" w:pos="0"/>
        </w:tabs>
        <w:spacing w:after="0" w:line="100" w:lineRule="atLeast"/>
        <w:ind w:left="0" w:firstLine="142"/>
        <w:jc w:val="both"/>
      </w:pPr>
      <w:r>
        <w:rPr>
          <w:rFonts w:ascii="Times New Roman" w:hAnsi="Times New Roman" w:cs="Times New Roman"/>
          <w:sz w:val="24"/>
          <w:szCs w:val="24"/>
        </w:rPr>
        <w:t>неумение читать и строить графики;</w:t>
      </w:r>
    </w:p>
    <w:p w:rsidR="0067723B" w:rsidRDefault="00BB1442">
      <w:pPr>
        <w:pStyle w:val="a0"/>
        <w:widowControl w:val="0"/>
        <w:numPr>
          <w:ilvl w:val="2"/>
          <w:numId w:val="19"/>
        </w:numPr>
        <w:tabs>
          <w:tab w:val="left" w:pos="0"/>
        </w:tabs>
        <w:spacing w:after="0" w:line="100" w:lineRule="atLeast"/>
        <w:ind w:left="0" w:firstLine="142"/>
        <w:jc w:val="both"/>
      </w:pPr>
      <w:r>
        <w:rPr>
          <w:rFonts w:ascii="Times New Roman" w:hAnsi="Times New Roman" w:cs="Times New Roman"/>
          <w:sz w:val="24"/>
          <w:szCs w:val="24"/>
        </w:rPr>
        <w:t>неумение пользоваться первоисточниками, учебником и справочниками;</w:t>
      </w:r>
    </w:p>
    <w:p w:rsidR="0067723B" w:rsidRDefault="00BB1442">
      <w:pPr>
        <w:pStyle w:val="a0"/>
        <w:widowControl w:val="0"/>
        <w:numPr>
          <w:ilvl w:val="2"/>
          <w:numId w:val="19"/>
        </w:numPr>
        <w:tabs>
          <w:tab w:val="left" w:pos="0"/>
        </w:tabs>
        <w:spacing w:after="0" w:line="100" w:lineRule="atLeast"/>
        <w:ind w:left="0" w:firstLine="142"/>
        <w:jc w:val="both"/>
      </w:pPr>
      <w:r>
        <w:rPr>
          <w:rFonts w:ascii="Times New Roman" w:hAnsi="Times New Roman" w:cs="Times New Roman"/>
          <w:sz w:val="24"/>
          <w:szCs w:val="24"/>
        </w:rPr>
        <w:t>потеря корня или сохранение постороннего корня;</w:t>
      </w:r>
    </w:p>
    <w:p w:rsidR="0067723B" w:rsidRDefault="00BB1442">
      <w:pPr>
        <w:pStyle w:val="a0"/>
        <w:widowControl w:val="0"/>
        <w:numPr>
          <w:ilvl w:val="2"/>
          <w:numId w:val="19"/>
        </w:numPr>
        <w:tabs>
          <w:tab w:val="left" w:pos="0"/>
        </w:tabs>
        <w:spacing w:after="0" w:line="100" w:lineRule="atLeast"/>
        <w:ind w:left="0" w:firstLine="142"/>
        <w:jc w:val="both"/>
      </w:pPr>
      <w:r>
        <w:rPr>
          <w:rFonts w:ascii="Times New Roman" w:hAnsi="Times New Roman" w:cs="Times New Roman"/>
          <w:sz w:val="24"/>
          <w:szCs w:val="24"/>
        </w:rPr>
        <w:t>отбрасывание без объяснений одного из них;</w:t>
      </w:r>
    </w:p>
    <w:p w:rsidR="0067723B" w:rsidRDefault="00BB1442">
      <w:pPr>
        <w:pStyle w:val="a0"/>
        <w:widowControl w:val="0"/>
        <w:numPr>
          <w:ilvl w:val="2"/>
          <w:numId w:val="19"/>
        </w:numPr>
        <w:tabs>
          <w:tab w:val="left" w:pos="0"/>
        </w:tabs>
        <w:spacing w:after="0" w:line="100" w:lineRule="atLeast"/>
        <w:ind w:left="0" w:firstLine="142"/>
        <w:jc w:val="both"/>
      </w:pPr>
      <w:r>
        <w:rPr>
          <w:rFonts w:ascii="Times New Roman" w:hAnsi="Times New Roman" w:cs="Times New Roman"/>
          <w:sz w:val="24"/>
          <w:szCs w:val="24"/>
        </w:rPr>
        <w:t>равнозначные им ошибки;</w:t>
      </w:r>
    </w:p>
    <w:p w:rsidR="0067723B" w:rsidRDefault="00BB1442">
      <w:pPr>
        <w:pStyle w:val="a0"/>
        <w:widowControl w:val="0"/>
        <w:numPr>
          <w:ilvl w:val="2"/>
          <w:numId w:val="19"/>
        </w:numPr>
        <w:tabs>
          <w:tab w:val="left" w:pos="0"/>
        </w:tabs>
        <w:spacing w:after="0" w:line="100" w:lineRule="atLeast"/>
        <w:ind w:left="0" w:firstLine="142"/>
        <w:jc w:val="both"/>
      </w:pPr>
      <w:r>
        <w:rPr>
          <w:rFonts w:ascii="Times New Roman" w:hAnsi="Times New Roman" w:cs="Times New Roman"/>
          <w:sz w:val="24"/>
          <w:szCs w:val="24"/>
        </w:rPr>
        <w:t>вычислительные ошибки, если они не являются опиской;</w:t>
      </w:r>
    </w:p>
    <w:p w:rsidR="0067723B" w:rsidRDefault="00BB1442">
      <w:pPr>
        <w:pStyle w:val="a0"/>
        <w:widowControl w:val="0"/>
        <w:numPr>
          <w:ilvl w:val="2"/>
          <w:numId w:val="19"/>
        </w:numPr>
        <w:tabs>
          <w:tab w:val="left" w:pos="0"/>
        </w:tabs>
        <w:spacing w:after="0" w:line="100" w:lineRule="atLeast"/>
        <w:ind w:left="0" w:firstLine="142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логические ошибки.</w:t>
      </w:r>
    </w:p>
    <w:p w:rsidR="0067723B" w:rsidRDefault="00BB1442">
      <w:pPr>
        <w:pStyle w:val="a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3.2. К </w:t>
      </w:r>
      <w:r>
        <w:rPr>
          <w:rFonts w:ascii="Times New Roman" w:hAnsi="Times New Roman" w:cs="Times New Roman"/>
          <w:b/>
          <w:bCs/>
          <w:sz w:val="24"/>
          <w:szCs w:val="24"/>
        </w:rPr>
        <w:t>негрубым ошибкам</w:t>
      </w:r>
      <w:r>
        <w:rPr>
          <w:rFonts w:ascii="Times New Roman" w:hAnsi="Times New Roman" w:cs="Times New Roman"/>
          <w:sz w:val="24"/>
          <w:szCs w:val="24"/>
        </w:rPr>
        <w:t xml:space="preserve"> следует отнести:</w:t>
      </w:r>
    </w:p>
    <w:p w:rsidR="0067723B" w:rsidRDefault="00BB1442">
      <w:pPr>
        <w:pStyle w:val="a0"/>
        <w:widowControl w:val="0"/>
        <w:numPr>
          <w:ilvl w:val="2"/>
          <w:numId w:val="19"/>
        </w:numPr>
        <w:tabs>
          <w:tab w:val="left" w:pos="0"/>
        </w:tabs>
        <w:spacing w:after="0" w:line="100" w:lineRule="atLeast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второстепенными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67723B" w:rsidRDefault="00BB1442">
      <w:pPr>
        <w:pStyle w:val="a0"/>
        <w:widowControl w:val="0"/>
        <w:numPr>
          <w:ilvl w:val="2"/>
          <w:numId w:val="19"/>
        </w:numPr>
        <w:tabs>
          <w:tab w:val="left" w:pos="0"/>
        </w:tabs>
        <w:spacing w:after="0" w:line="100" w:lineRule="atLeast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неточность графика;</w:t>
      </w:r>
    </w:p>
    <w:p w:rsidR="0067723B" w:rsidRDefault="00BB1442">
      <w:pPr>
        <w:pStyle w:val="a0"/>
        <w:widowControl w:val="0"/>
        <w:numPr>
          <w:ilvl w:val="2"/>
          <w:numId w:val="19"/>
        </w:numPr>
        <w:tabs>
          <w:tab w:val="left" w:pos="0"/>
        </w:tabs>
        <w:spacing w:after="0" w:line="100" w:lineRule="atLeast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второстепенными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>);</w:t>
      </w:r>
    </w:p>
    <w:p w:rsidR="0067723B" w:rsidRDefault="00BB1442">
      <w:pPr>
        <w:pStyle w:val="a0"/>
        <w:widowControl w:val="0"/>
        <w:numPr>
          <w:ilvl w:val="2"/>
          <w:numId w:val="19"/>
        </w:numPr>
        <w:tabs>
          <w:tab w:val="left" w:pos="0"/>
        </w:tabs>
        <w:spacing w:after="0" w:line="100" w:lineRule="atLeast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нерациональные методы работы со справочной и другой литературой;</w:t>
      </w:r>
    </w:p>
    <w:p w:rsidR="0067723B" w:rsidRDefault="00BB1442">
      <w:pPr>
        <w:pStyle w:val="a0"/>
        <w:widowControl w:val="0"/>
        <w:numPr>
          <w:ilvl w:val="2"/>
          <w:numId w:val="19"/>
        </w:numPr>
        <w:tabs>
          <w:tab w:val="left" w:pos="0"/>
        </w:tabs>
        <w:spacing w:after="0" w:line="100" w:lineRule="atLeast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неумение решать задачи, выполнять задания в общем виде.</w:t>
      </w:r>
    </w:p>
    <w:p w:rsidR="0067723B" w:rsidRDefault="00BB1442">
      <w:pPr>
        <w:pStyle w:val="a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>
        <w:rPr>
          <w:rFonts w:ascii="Times New Roman" w:hAnsi="Times New Roman" w:cs="Times New Roman"/>
          <w:b/>
          <w:bCs/>
          <w:sz w:val="24"/>
          <w:szCs w:val="24"/>
        </w:rPr>
        <w:t>Недочетами</w:t>
      </w:r>
      <w:r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67723B" w:rsidRDefault="00BB1442">
      <w:pPr>
        <w:pStyle w:val="a0"/>
        <w:widowControl w:val="0"/>
        <w:numPr>
          <w:ilvl w:val="2"/>
          <w:numId w:val="19"/>
        </w:numPr>
        <w:tabs>
          <w:tab w:val="left" w:pos="0"/>
        </w:tabs>
        <w:spacing w:after="0" w:line="100" w:lineRule="atLeast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нерациональные приемы вычислений и преобразований;</w:t>
      </w:r>
    </w:p>
    <w:p w:rsidR="0067723B" w:rsidRDefault="00BB1442">
      <w:pPr>
        <w:pStyle w:val="a0"/>
        <w:widowControl w:val="0"/>
        <w:numPr>
          <w:ilvl w:val="2"/>
          <w:numId w:val="19"/>
        </w:numPr>
        <w:tabs>
          <w:tab w:val="left" w:pos="0"/>
        </w:tabs>
        <w:spacing w:after="0" w:line="100" w:lineRule="atLeast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небрежное выполнение записей, чертежей, схем, графиков.</w:t>
      </w:r>
    </w:p>
    <w:p w:rsidR="0067723B" w:rsidRDefault="0067723B">
      <w:pPr>
        <w:pStyle w:val="ac"/>
      </w:pPr>
    </w:p>
    <w:p w:rsidR="0067723B" w:rsidRDefault="00BB1442">
      <w:pPr>
        <w:pStyle w:val="a0"/>
        <w:spacing w:after="12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Содержание курса обучения</w:t>
      </w:r>
    </w:p>
    <w:p w:rsidR="0067723B" w:rsidRDefault="00BB1442">
      <w:pPr>
        <w:pStyle w:val="a0"/>
        <w:spacing w:after="120"/>
      </w:pPr>
      <w:r>
        <w:rPr>
          <w:rFonts w:ascii="Times New Roman" w:hAnsi="Times New Roman" w:cs="Times New Roman"/>
          <w:b/>
          <w:sz w:val="24"/>
          <w:szCs w:val="24"/>
        </w:rPr>
        <w:t>Делимость чисел (24 часа).</w:t>
      </w:r>
      <w:r>
        <w:rPr>
          <w:rFonts w:ascii="Times New Roman" w:hAnsi="Times New Roman" w:cs="Times New Roman"/>
          <w:sz w:val="24"/>
          <w:szCs w:val="24"/>
        </w:rPr>
        <w:t xml:space="preserve"> Делители и кратные. Признаки делимости на 2, 3, 5, 9,10. Простые и составные числа. Разложение натурального числа на простые множители. Наибольший общий делитель. Наименьшее общее кратное.</w:t>
      </w:r>
    </w:p>
    <w:p w:rsidR="0067723B" w:rsidRDefault="00BB1442">
      <w:pPr>
        <w:pStyle w:val="a0"/>
        <w:spacing w:after="120"/>
      </w:pPr>
      <w:r>
        <w:rPr>
          <w:rFonts w:ascii="Times New Roman" w:hAnsi="Times New Roman" w:cs="Times New Roman"/>
          <w:b/>
          <w:sz w:val="24"/>
          <w:szCs w:val="24"/>
        </w:rPr>
        <w:t>Сложение и вычитание дробей с разными знаменателями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26 часов).</w:t>
      </w:r>
      <w:r>
        <w:rPr>
          <w:rFonts w:ascii="Times New Roman" w:hAnsi="Times New Roman" w:cs="Times New Roman"/>
          <w:sz w:val="24"/>
          <w:szCs w:val="24"/>
        </w:rPr>
        <w:t xml:space="preserve"> Основное свойство дроби. Сокращение дробей. Приведение дробей к общему знаменателю. Сравнение дробей. Сложение и вычитание дробей и смешанных чисел с разными знаменателями. Решение текстовых задач.</w:t>
      </w:r>
    </w:p>
    <w:p w:rsidR="0067723B" w:rsidRDefault="00BB1442">
      <w:pPr>
        <w:pStyle w:val="a0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Умножение и деление обыкновенных дробей (37 часов).</w:t>
      </w:r>
      <w:r>
        <w:rPr>
          <w:rFonts w:ascii="Times New Roman" w:hAnsi="Times New Roman" w:cs="Times New Roman"/>
          <w:sz w:val="24"/>
          <w:szCs w:val="24"/>
        </w:rPr>
        <w:t xml:space="preserve"> Умножение и деление обыкновенных дробей. Основные задачи на дроби.</w:t>
      </w:r>
    </w:p>
    <w:p w:rsidR="0067723B" w:rsidRDefault="00BB1442">
      <w:pPr>
        <w:pStyle w:val="a0"/>
      </w:pPr>
      <w:r>
        <w:rPr>
          <w:rFonts w:ascii="Times New Roman" w:hAnsi="Times New Roman" w:cs="Times New Roman"/>
          <w:b/>
          <w:sz w:val="24"/>
          <w:szCs w:val="24"/>
        </w:rPr>
        <w:t xml:space="preserve">Отношения и пропорции (21 час). </w:t>
      </w:r>
      <w:r>
        <w:rPr>
          <w:rFonts w:ascii="Times New Roman" w:hAnsi="Times New Roman" w:cs="Times New Roman"/>
          <w:sz w:val="24"/>
          <w:szCs w:val="24"/>
        </w:rPr>
        <w:t>Пропорции. Основное свойство пропорции. Решение задач с помощью пропорций. Понятие о прямой и обратной пропорциональностях. Масштаб. Формулы длины окружности и площади круга. Шар</w:t>
      </w:r>
    </w:p>
    <w:p w:rsidR="0067723B" w:rsidRDefault="00BB1442">
      <w:pPr>
        <w:pStyle w:val="a0"/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Положительные и отрицательные числа (16 часов). </w:t>
      </w:r>
      <w:bookmarkStart w:id="2" w:name="__DdeLink__4540_19032508"/>
      <w:bookmarkEnd w:id="2"/>
      <w:r>
        <w:rPr>
          <w:rFonts w:ascii="Times New Roman" w:hAnsi="Times New Roman" w:cs="Times New Roman"/>
          <w:sz w:val="24"/>
          <w:szCs w:val="24"/>
        </w:rPr>
        <w:t xml:space="preserve">Положительные и отрицательные числа. Противоположные числа. Модуль числа и его геометрический смысл. Сравнение чисел. Целые числа. Изображение чисел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прямой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Координаты точки. </w:t>
      </w:r>
    </w:p>
    <w:p w:rsidR="0067723B" w:rsidRDefault="00BB1442">
      <w:pPr>
        <w:pStyle w:val="a0"/>
      </w:pPr>
      <w:r>
        <w:rPr>
          <w:rFonts w:ascii="Times New Roman" w:hAnsi="Times New Roman" w:cs="Times New Roman"/>
          <w:b/>
          <w:sz w:val="24"/>
          <w:szCs w:val="24"/>
        </w:rPr>
        <w:t xml:space="preserve">Сложение и вычитание положительных и отрицательных чисел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13 часов). Сложение и вычитание п</w:t>
      </w:r>
      <w:r>
        <w:rPr>
          <w:rFonts w:ascii="Times New Roman" w:hAnsi="Times New Roman" w:cs="Times New Roman"/>
          <w:i/>
          <w:iCs/>
          <w:sz w:val="24"/>
          <w:szCs w:val="24"/>
        </w:rPr>
        <w:t>оложительных и отрицательных чисел.</w:t>
      </w:r>
    </w:p>
    <w:p w:rsidR="0067723B" w:rsidRDefault="00BB1442">
      <w:pPr>
        <w:pStyle w:val="a0"/>
      </w:pPr>
      <w:r>
        <w:rPr>
          <w:rFonts w:ascii="Times New Roman" w:hAnsi="Times New Roman" w:cs="Times New Roman"/>
          <w:b/>
          <w:sz w:val="24"/>
          <w:szCs w:val="24"/>
        </w:rPr>
        <w:t xml:space="preserve">Умножение и деление положительных и отрицательных чисел (15 часов). </w:t>
      </w:r>
      <w:r>
        <w:rPr>
          <w:rFonts w:ascii="Times New Roman" w:hAnsi="Times New Roman" w:cs="Times New Roman"/>
          <w:sz w:val="24"/>
          <w:szCs w:val="24"/>
        </w:rPr>
        <w:t>Умножение и деление положительных и отрицательных чисел. Понятие о рациональном числе. Десятичное приближение обыкновенной дроби. Применение законов  арифметических действий для удобства вычислений.</w:t>
      </w:r>
    </w:p>
    <w:p w:rsidR="0067723B" w:rsidRDefault="00BB1442">
      <w:pPr>
        <w:pStyle w:val="a0"/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уравнений (16 часов). </w:t>
      </w:r>
      <w:r>
        <w:rPr>
          <w:rFonts w:ascii="Times New Roman" w:hAnsi="Times New Roman" w:cs="Times New Roman"/>
          <w:sz w:val="24"/>
          <w:szCs w:val="24"/>
        </w:rPr>
        <w:t>Простейшие преобразования выражений: раскрытие скобок, приведение подобных слагаемых. Решение линейных уравнений. Примеры решения текстовых задач с помощью линейных уравнений.</w:t>
      </w:r>
    </w:p>
    <w:p w:rsidR="0067723B" w:rsidRDefault="00BB1442">
      <w:pPr>
        <w:pStyle w:val="a0"/>
      </w:pPr>
      <w:r>
        <w:rPr>
          <w:rFonts w:ascii="Times New Roman" w:hAnsi="Times New Roman" w:cs="Times New Roman"/>
          <w:b/>
          <w:sz w:val="24"/>
          <w:szCs w:val="24"/>
        </w:rPr>
        <w:t xml:space="preserve">Координаты на плоскости (16 часов). </w:t>
      </w:r>
      <w:r>
        <w:rPr>
          <w:rFonts w:ascii="Times New Roman" w:hAnsi="Times New Roman" w:cs="Times New Roman"/>
          <w:sz w:val="24"/>
          <w:szCs w:val="24"/>
        </w:rPr>
        <w:t xml:space="preserve">Построение перпендикуляра к прямой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параллельных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прямых с помощью угольника и линейки. Прямоугольная система координат на плоскости, абсцисса и ордината точки. Примеры графиков и диаграмм.</w:t>
      </w:r>
    </w:p>
    <w:p w:rsidR="0067723B" w:rsidRDefault="00BB1442">
      <w:pPr>
        <w:pStyle w:val="a0"/>
      </w:pPr>
      <w:r>
        <w:rPr>
          <w:rFonts w:ascii="Times New Roman" w:hAnsi="Times New Roman" w:cs="Times New Roman"/>
          <w:b/>
          <w:bCs/>
          <w:sz w:val="24"/>
          <w:szCs w:val="24"/>
        </w:rPr>
        <w:t>Повторение (26час)</w:t>
      </w:r>
    </w:p>
    <w:p w:rsidR="0067723B" w:rsidRDefault="00BB1442">
      <w:pPr>
        <w:pStyle w:val="a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Основные требования к уровню подготовки учащихся</w:t>
      </w:r>
    </w:p>
    <w:p w:rsidR="0067723B" w:rsidRDefault="00BB1442">
      <w:pPr>
        <w:pStyle w:val="a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Делимость чисел</w:t>
      </w:r>
    </w:p>
    <w:p w:rsidR="0067723B" w:rsidRDefault="00BB1442">
      <w:pPr>
        <w:pStyle w:val="a0"/>
      </w:pPr>
      <w:r>
        <w:rPr>
          <w:rFonts w:ascii="Times New Roman" w:hAnsi="Times New Roman" w:cs="Times New Roman"/>
          <w:b/>
          <w:sz w:val="24"/>
          <w:szCs w:val="24"/>
        </w:rPr>
        <w:t>Учащиеся должны знать/понимать:</w:t>
      </w:r>
    </w:p>
    <w:p w:rsidR="0067723B" w:rsidRDefault="00BB1442" w:rsidP="00C918BD">
      <w:pPr>
        <w:pStyle w:val="ac"/>
        <w:numPr>
          <w:ilvl w:val="0"/>
          <w:numId w:val="3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 xml:space="preserve">понятия </w:t>
      </w:r>
      <w:r>
        <w:rPr>
          <w:rFonts w:ascii="Times New Roman" w:hAnsi="Times New Roman" w:cs="Times New Roman"/>
          <w:i/>
          <w:sz w:val="24"/>
          <w:szCs w:val="24"/>
        </w:rPr>
        <w:t>делитель, кратное, простое число, составное число, наибольший общий делитель, наименьшее общее кратное;</w:t>
      </w:r>
    </w:p>
    <w:p w:rsidR="0067723B" w:rsidRDefault="00BB1442" w:rsidP="00C918BD">
      <w:pPr>
        <w:pStyle w:val="ac"/>
        <w:numPr>
          <w:ilvl w:val="0"/>
          <w:numId w:val="3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признаки делимости на 2, 3, 5, 9, 10;</w:t>
      </w:r>
    </w:p>
    <w:p w:rsidR="0067723B" w:rsidRDefault="00BB1442" w:rsidP="00C918BD">
      <w:pPr>
        <w:pStyle w:val="ac"/>
        <w:numPr>
          <w:ilvl w:val="0"/>
          <w:numId w:val="3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алгоритм разложения числа на простые множители;</w:t>
      </w:r>
    </w:p>
    <w:p w:rsidR="0067723B" w:rsidRDefault="00BB1442" w:rsidP="00C918BD">
      <w:pPr>
        <w:pStyle w:val="ac"/>
        <w:numPr>
          <w:ilvl w:val="0"/>
          <w:numId w:val="3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алгоритмы нахождения НОД и НОК двух чисел.</w:t>
      </w:r>
    </w:p>
    <w:p w:rsidR="0067723B" w:rsidRDefault="00BB1442">
      <w:pPr>
        <w:pStyle w:val="a0"/>
      </w:pPr>
      <w:r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67723B" w:rsidRDefault="00BB1442" w:rsidP="00C918BD">
      <w:pPr>
        <w:pStyle w:val="ac"/>
        <w:numPr>
          <w:ilvl w:val="0"/>
          <w:numId w:val="4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раскладывать число на множители;</w:t>
      </w:r>
    </w:p>
    <w:p w:rsidR="0067723B" w:rsidRDefault="00BB1442" w:rsidP="00C918BD">
      <w:pPr>
        <w:pStyle w:val="ac"/>
        <w:numPr>
          <w:ilvl w:val="0"/>
          <w:numId w:val="4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находить НОК и НОД.</w:t>
      </w:r>
    </w:p>
    <w:p w:rsidR="0067723B" w:rsidRDefault="00BB1442">
      <w:pPr>
        <w:pStyle w:val="a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Сложение и вычитание дробей с разными знаменателями</w:t>
      </w:r>
    </w:p>
    <w:p w:rsidR="0067723B" w:rsidRDefault="00BB1442">
      <w:pPr>
        <w:pStyle w:val="a0"/>
      </w:pPr>
      <w:r>
        <w:rPr>
          <w:rFonts w:ascii="Times New Roman" w:hAnsi="Times New Roman" w:cs="Times New Roman"/>
          <w:b/>
          <w:sz w:val="24"/>
          <w:szCs w:val="24"/>
        </w:rPr>
        <w:t>Учащиеся должны знать/понимать:</w:t>
      </w:r>
    </w:p>
    <w:p w:rsidR="0067723B" w:rsidRDefault="00BB1442" w:rsidP="00C918BD">
      <w:pPr>
        <w:pStyle w:val="ac"/>
        <w:numPr>
          <w:ilvl w:val="0"/>
          <w:numId w:val="7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lastRenderedPageBreak/>
        <w:t>основное свойство дроби;</w:t>
      </w:r>
    </w:p>
    <w:p w:rsidR="0067723B" w:rsidRDefault="00BB1442" w:rsidP="00C918BD">
      <w:pPr>
        <w:pStyle w:val="ac"/>
        <w:numPr>
          <w:ilvl w:val="0"/>
          <w:numId w:val="7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правило приведения дробей к наименьшему общему знаменателю;</w:t>
      </w:r>
    </w:p>
    <w:p w:rsidR="0067723B" w:rsidRDefault="00BB1442" w:rsidP="00C918BD">
      <w:pPr>
        <w:pStyle w:val="ac"/>
        <w:numPr>
          <w:ilvl w:val="0"/>
          <w:numId w:val="7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правила сравнения, сложения и вычитания дробей с разными знаменателями;</w:t>
      </w:r>
    </w:p>
    <w:p w:rsidR="0067723B" w:rsidRDefault="00BB1442" w:rsidP="00C918BD">
      <w:pPr>
        <w:pStyle w:val="ac"/>
        <w:numPr>
          <w:ilvl w:val="0"/>
          <w:numId w:val="7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правила сложения и вычитания смешанных чисел.</w:t>
      </w:r>
    </w:p>
    <w:p w:rsidR="0067723B" w:rsidRDefault="00BB1442">
      <w:pPr>
        <w:pStyle w:val="a0"/>
      </w:pPr>
      <w:r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67723B" w:rsidRDefault="00BB1442" w:rsidP="00C918BD">
      <w:pPr>
        <w:pStyle w:val="ac"/>
        <w:numPr>
          <w:ilvl w:val="0"/>
          <w:numId w:val="8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преобразовывать дроби;</w:t>
      </w:r>
    </w:p>
    <w:p w:rsidR="0067723B" w:rsidRDefault="00BB1442" w:rsidP="00C918BD">
      <w:pPr>
        <w:pStyle w:val="ac"/>
        <w:numPr>
          <w:ilvl w:val="0"/>
          <w:numId w:val="8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приводить дроби к наименьшему общему знаменателю;</w:t>
      </w:r>
    </w:p>
    <w:p w:rsidR="0067723B" w:rsidRDefault="00BB1442" w:rsidP="00C918BD">
      <w:pPr>
        <w:pStyle w:val="ac"/>
        <w:numPr>
          <w:ilvl w:val="0"/>
          <w:numId w:val="8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сравнивать дроби с разными знаменателями;</w:t>
      </w:r>
    </w:p>
    <w:p w:rsidR="0067723B" w:rsidRDefault="00BB1442" w:rsidP="00C918BD">
      <w:pPr>
        <w:pStyle w:val="ac"/>
        <w:numPr>
          <w:ilvl w:val="0"/>
          <w:numId w:val="8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выполнять сложение и вычитание дробей с разными знаменателями, смешанных чисел.</w:t>
      </w:r>
    </w:p>
    <w:p w:rsidR="0067723B" w:rsidRDefault="00BB1442">
      <w:pPr>
        <w:pStyle w:val="a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Умножение и деление обыкновенных дробей</w:t>
      </w:r>
    </w:p>
    <w:p w:rsidR="0067723B" w:rsidRDefault="00BB1442">
      <w:pPr>
        <w:pStyle w:val="a0"/>
      </w:pPr>
      <w:r>
        <w:rPr>
          <w:rFonts w:ascii="Times New Roman" w:hAnsi="Times New Roman" w:cs="Times New Roman"/>
          <w:b/>
          <w:sz w:val="24"/>
          <w:szCs w:val="24"/>
        </w:rPr>
        <w:t>Учащиеся должны знать/понимать:</w:t>
      </w:r>
    </w:p>
    <w:p w:rsidR="0067723B" w:rsidRDefault="00BB1442">
      <w:pPr>
        <w:pStyle w:val="ac"/>
        <w:numPr>
          <w:ilvl w:val="0"/>
          <w:numId w:val="9"/>
        </w:numPr>
      </w:pPr>
      <w:r>
        <w:rPr>
          <w:rFonts w:ascii="Times New Roman" w:hAnsi="Times New Roman" w:cs="Times New Roman"/>
          <w:sz w:val="24"/>
          <w:szCs w:val="24"/>
        </w:rPr>
        <w:t>правила умножения и деления обыкновенных дробей и смешанных чисел;</w:t>
      </w:r>
    </w:p>
    <w:p w:rsidR="0067723B" w:rsidRDefault="00BB1442">
      <w:pPr>
        <w:pStyle w:val="ac"/>
        <w:numPr>
          <w:ilvl w:val="0"/>
          <w:numId w:val="9"/>
        </w:numPr>
      </w:pPr>
      <w:r>
        <w:rPr>
          <w:rFonts w:ascii="Times New Roman" w:hAnsi="Times New Roman" w:cs="Times New Roman"/>
          <w:sz w:val="24"/>
          <w:szCs w:val="24"/>
        </w:rPr>
        <w:t>правила нахождения дроби от числа, процента от числа;</w:t>
      </w:r>
    </w:p>
    <w:p w:rsidR="0067723B" w:rsidRDefault="00BB1442" w:rsidP="00C918BD">
      <w:pPr>
        <w:pStyle w:val="ac"/>
        <w:numPr>
          <w:ilvl w:val="0"/>
          <w:numId w:val="9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правило нахождения числа по его дроби.</w:t>
      </w:r>
    </w:p>
    <w:p w:rsidR="0067723B" w:rsidRDefault="00BB1442" w:rsidP="00C918BD">
      <w:pPr>
        <w:pStyle w:val="a0"/>
        <w:spacing w:after="120"/>
      </w:pPr>
      <w:r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67723B" w:rsidRDefault="00BB1442" w:rsidP="00C918BD">
      <w:pPr>
        <w:pStyle w:val="ac"/>
        <w:numPr>
          <w:ilvl w:val="0"/>
          <w:numId w:val="5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выполнять умножение и деление обыкновенных дробей и смешанных чисел;</w:t>
      </w:r>
    </w:p>
    <w:p w:rsidR="0067723B" w:rsidRDefault="00BB1442" w:rsidP="00C918BD">
      <w:pPr>
        <w:pStyle w:val="ac"/>
        <w:numPr>
          <w:ilvl w:val="0"/>
          <w:numId w:val="5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решать основные задачи на дроби.</w:t>
      </w:r>
    </w:p>
    <w:p w:rsidR="0067723B" w:rsidRDefault="00BB1442" w:rsidP="00C918BD">
      <w:pPr>
        <w:pStyle w:val="a0"/>
        <w:spacing w:after="12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Отношения и пропорции</w:t>
      </w:r>
    </w:p>
    <w:p w:rsidR="0067723B" w:rsidRDefault="00BB1442" w:rsidP="00C918BD">
      <w:pPr>
        <w:pStyle w:val="a0"/>
        <w:spacing w:after="120"/>
      </w:pPr>
      <w:r>
        <w:rPr>
          <w:rFonts w:ascii="Times New Roman" w:hAnsi="Times New Roman" w:cs="Times New Roman"/>
          <w:b/>
          <w:sz w:val="24"/>
          <w:szCs w:val="24"/>
        </w:rPr>
        <w:t>Учащиеся должны знать/понимать:</w:t>
      </w:r>
    </w:p>
    <w:p w:rsidR="0067723B" w:rsidRDefault="00BB1442" w:rsidP="00C918BD">
      <w:pPr>
        <w:pStyle w:val="ac"/>
        <w:numPr>
          <w:ilvl w:val="0"/>
          <w:numId w:val="10"/>
        </w:numPr>
        <w:spacing w:after="120"/>
      </w:pPr>
      <w:proofErr w:type="gramStart"/>
      <w:r>
        <w:rPr>
          <w:rFonts w:ascii="Times New Roman" w:hAnsi="Times New Roman" w:cs="Times New Roman"/>
          <w:sz w:val="24"/>
          <w:szCs w:val="24"/>
        </w:rPr>
        <w:t>понятия отношение двух чисел, пропорция, прямо пропорциональные величины, обратно пропорциональные величины; масштаб; шар, радиус шара, диаметр шара, сфера;</w:t>
      </w:r>
      <w:proofErr w:type="gramEnd"/>
    </w:p>
    <w:p w:rsidR="0067723B" w:rsidRDefault="00BB1442" w:rsidP="00C918BD">
      <w:pPr>
        <w:pStyle w:val="ac"/>
        <w:numPr>
          <w:ilvl w:val="0"/>
          <w:numId w:val="10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основное свойство пропорции;</w:t>
      </w:r>
    </w:p>
    <w:p w:rsidR="0067723B" w:rsidRDefault="00BB1442" w:rsidP="00C918BD">
      <w:pPr>
        <w:pStyle w:val="ac"/>
        <w:numPr>
          <w:ilvl w:val="0"/>
          <w:numId w:val="10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формулы длины окружности и площади круга.</w:t>
      </w:r>
    </w:p>
    <w:p w:rsidR="0067723B" w:rsidRDefault="00BB1442" w:rsidP="00C918BD">
      <w:pPr>
        <w:pStyle w:val="a0"/>
        <w:spacing w:after="120"/>
      </w:pPr>
      <w:r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67723B" w:rsidRDefault="00BB1442" w:rsidP="00C918BD">
      <w:pPr>
        <w:pStyle w:val="ac"/>
        <w:numPr>
          <w:ilvl w:val="0"/>
          <w:numId w:val="12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читать и  записывать пропорции;</w:t>
      </w:r>
    </w:p>
    <w:p w:rsidR="0067723B" w:rsidRDefault="00BB1442" w:rsidP="00C918BD">
      <w:pPr>
        <w:pStyle w:val="ac"/>
        <w:numPr>
          <w:ilvl w:val="0"/>
          <w:numId w:val="12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применять основное свойство пропорции;</w:t>
      </w:r>
    </w:p>
    <w:p w:rsidR="0067723B" w:rsidRDefault="00BB1442" w:rsidP="00C918BD">
      <w:pPr>
        <w:pStyle w:val="ac"/>
        <w:numPr>
          <w:ilvl w:val="0"/>
          <w:numId w:val="12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решать задачи с помощью пропорций;</w:t>
      </w:r>
    </w:p>
    <w:p w:rsidR="0067723B" w:rsidRDefault="00BB1442" w:rsidP="00C918BD">
      <w:pPr>
        <w:pStyle w:val="ac"/>
        <w:numPr>
          <w:ilvl w:val="0"/>
          <w:numId w:val="12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различать прямую и обратную пропорциональности;</w:t>
      </w:r>
    </w:p>
    <w:p w:rsidR="0067723B" w:rsidRDefault="00BB1442" w:rsidP="00C918BD">
      <w:pPr>
        <w:pStyle w:val="ac"/>
        <w:numPr>
          <w:ilvl w:val="0"/>
          <w:numId w:val="12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определять масштаб карты и находить расстояние на местности;</w:t>
      </w:r>
    </w:p>
    <w:p w:rsidR="0067723B" w:rsidRDefault="00BB1442" w:rsidP="00C918BD">
      <w:pPr>
        <w:pStyle w:val="ac"/>
        <w:numPr>
          <w:ilvl w:val="0"/>
          <w:numId w:val="12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находить длину окружности и площадь круга.</w:t>
      </w:r>
    </w:p>
    <w:p w:rsidR="0067723B" w:rsidRDefault="00BB1442" w:rsidP="00C918BD">
      <w:pPr>
        <w:pStyle w:val="a0"/>
        <w:spacing w:after="12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Положительные и отрицательные числа</w:t>
      </w:r>
    </w:p>
    <w:p w:rsidR="0067723B" w:rsidRDefault="00BB1442" w:rsidP="00C918BD">
      <w:pPr>
        <w:pStyle w:val="a0"/>
        <w:spacing w:after="120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Учащиеся должны знать/понимать:</w:t>
      </w:r>
    </w:p>
    <w:p w:rsidR="0067723B" w:rsidRDefault="00BB1442" w:rsidP="00C918BD">
      <w:pPr>
        <w:pStyle w:val="ac"/>
        <w:numPr>
          <w:ilvl w:val="0"/>
          <w:numId w:val="11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понятия положительные числа, отрицательные числа, координатная прямая, координата точки, противоположные числа, целые числа;</w:t>
      </w:r>
    </w:p>
    <w:p w:rsidR="0067723B" w:rsidRDefault="00BB1442" w:rsidP="00C918BD">
      <w:pPr>
        <w:pStyle w:val="ac"/>
        <w:numPr>
          <w:ilvl w:val="0"/>
          <w:numId w:val="11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правила сравнения двух чисел.</w:t>
      </w:r>
    </w:p>
    <w:p w:rsidR="0067723B" w:rsidRDefault="00BB1442" w:rsidP="00C918BD">
      <w:pPr>
        <w:pStyle w:val="a0"/>
        <w:spacing w:after="120"/>
      </w:pPr>
      <w:r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67723B" w:rsidRDefault="00BB1442" w:rsidP="00C918BD">
      <w:pPr>
        <w:pStyle w:val="ac"/>
        <w:numPr>
          <w:ilvl w:val="0"/>
          <w:numId w:val="13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 xml:space="preserve">определять координаты точек и изображать числа точками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координатной прямой;</w:t>
      </w:r>
    </w:p>
    <w:p w:rsidR="0067723B" w:rsidRDefault="00BB1442" w:rsidP="00C918BD">
      <w:pPr>
        <w:pStyle w:val="ac"/>
        <w:numPr>
          <w:ilvl w:val="0"/>
          <w:numId w:val="13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 xml:space="preserve">находить число, противоположное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67723B" w:rsidRDefault="00BB1442" w:rsidP="00C918BD">
      <w:pPr>
        <w:pStyle w:val="ac"/>
        <w:numPr>
          <w:ilvl w:val="0"/>
          <w:numId w:val="13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находить модуль числа;</w:t>
      </w:r>
    </w:p>
    <w:p w:rsidR="0067723B" w:rsidRDefault="00BB1442" w:rsidP="00C918BD">
      <w:pPr>
        <w:pStyle w:val="ac"/>
        <w:numPr>
          <w:ilvl w:val="0"/>
          <w:numId w:val="13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сравнивать числа с помощью координатной прямой и с помощью модулей;</w:t>
      </w:r>
    </w:p>
    <w:p w:rsidR="0067723B" w:rsidRDefault="00BB1442" w:rsidP="00C918BD">
      <w:pPr>
        <w:pStyle w:val="ac"/>
        <w:numPr>
          <w:ilvl w:val="0"/>
          <w:numId w:val="13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определять новое значение величины при его увеличении и уменьшении.</w:t>
      </w:r>
    </w:p>
    <w:p w:rsidR="0067723B" w:rsidRDefault="00BB1442" w:rsidP="00C918BD">
      <w:pPr>
        <w:pStyle w:val="a0"/>
        <w:spacing w:after="12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Сложение и вычитание положительных и отрицательных чисел</w:t>
      </w:r>
    </w:p>
    <w:p w:rsidR="0067723B" w:rsidRDefault="00BB1442" w:rsidP="00C918BD">
      <w:pPr>
        <w:pStyle w:val="a0"/>
        <w:spacing w:after="120"/>
      </w:pPr>
      <w:r>
        <w:rPr>
          <w:rFonts w:ascii="Times New Roman" w:hAnsi="Times New Roman" w:cs="Times New Roman"/>
          <w:b/>
          <w:sz w:val="24"/>
          <w:szCs w:val="24"/>
        </w:rPr>
        <w:t>Учащиеся должны знать/понимать:</w:t>
      </w:r>
    </w:p>
    <w:p w:rsidR="0067723B" w:rsidRDefault="00BB1442" w:rsidP="00C918BD">
      <w:pPr>
        <w:pStyle w:val="ac"/>
        <w:numPr>
          <w:ilvl w:val="0"/>
          <w:numId w:val="14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значение суммы противоположных чисел;</w:t>
      </w:r>
    </w:p>
    <w:p w:rsidR="0067723B" w:rsidRDefault="00BB1442" w:rsidP="00C918BD">
      <w:pPr>
        <w:pStyle w:val="ac"/>
        <w:numPr>
          <w:ilvl w:val="0"/>
          <w:numId w:val="14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правила сложения и вычитания положительных и отрицательных чисел.</w:t>
      </w:r>
    </w:p>
    <w:p w:rsidR="0067723B" w:rsidRDefault="00BB1442" w:rsidP="00C918BD">
      <w:pPr>
        <w:pStyle w:val="a0"/>
        <w:spacing w:after="120"/>
      </w:pPr>
      <w:r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67723B" w:rsidRDefault="00BB1442" w:rsidP="00C918BD">
      <w:pPr>
        <w:pStyle w:val="ac"/>
        <w:numPr>
          <w:ilvl w:val="0"/>
          <w:numId w:val="15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выполнять сложение и вычитание положительных и отрицательных чисел.</w:t>
      </w:r>
    </w:p>
    <w:p w:rsidR="0067723B" w:rsidRDefault="00BB1442" w:rsidP="00C918BD">
      <w:pPr>
        <w:pStyle w:val="a0"/>
        <w:spacing w:after="12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Умножение и деление положительных и отрицательных чисел</w:t>
      </w:r>
    </w:p>
    <w:p w:rsidR="0067723B" w:rsidRDefault="00BB1442" w:rsidP="00C918BD">
      <w:pPr>
        <w:pStyle w:val="a0"/>
        <w:spacing w:after="120"/>
      </w:pPr>
      <w:r>
        <w:rPr>
          <w:rFonts w:ascii="Times New Roman" w:hAnsi="Times New Roman" w:cs="Times New Roman"/>
          <w:b/>
          <w:sz w:val="24"/>
          <w:szCs w:val="24"/>
        </w:rPr>
        <w:t>Учащиеся должны знать/понимать:</w:t>
      </w:r>
    </w:p>
    <w:p w:rsidR="0067723B" w:rsidRDefault="00BB1442" w:rsidP="00C918BD">
      <w:pPr>
        <w:pStyle w:val="ac"/>
        <w:numPr>
          <w:ilvl w:val="0"/>
          <w:numId w:val="15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правила умножения и деления положительных и отрицательных чисел;</w:t>
      </w:r>
    </w:p>
    <w:p w:rsidR="0067723B" w:rsidRDefault="00BB1442" w:rsidP="00C918BD">
      <w:pPr>
        <w:pStyle w:val="ac"/>
        <w:numPr>
          <w:ilvl w:val="0"/>
          <w:numId w:val="15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понятие рациональные числа;</w:t>
      </w:r>
    </w:p>
    <w:p w:rsidR="0067723B" w:rsidRDefault="00BB1442" w:rsidP="00C918BD">
      <w:pPr>
        <w:pStyle w:val="ac"/>
        <w:numPr>
          <w:ilvl w:val="0"/>
          <w:numId w:val="15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свойства действий с рациональными числами.</w:t>
      </w:r>
    </w:p>
    <w:p w:rsidR="0067723B" w:rsidRDefault="00BB1442" w:rsidP="00C918BD">
      <w:pPr>
        <w:pStyle w:val="a0"/>
        <w:spacing w:after="120"/>
      </w:pPr>
      <w:r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67723B" w:rsidRDefault="00BB1442" w:rsidP="00C918BD">
      <w:pPr>
        <w:pStyle w:val="ac"/>
        <w:numPr>
          <w:ilvl w:val="0"/>
          <w:numId w:val="15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выполнять умножение и деление положительных и отрицательных чисел;</w:t>
      </w:r>
    </w:p>
    <w:p w:rsidR="0067723B" w:rsidRDefault="00BB1442" w:rsidP="00C918BD">
      <w:pPr>
        <w:pStyle w:val="ac"/>
        <w:numPr>
          <w:ilvl w:val="0"/>
          <w:numId w:val="15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решать примеры и задачи на применение свойств действий с рациональными числами.</w:t>
      </w:r>
    </w:p>
    <w:p w:rsidR="0067723B" w:rsidRDefault="00BB1442" w:rsidP="00C918BD">
      <w:pPr>
        <w:pStyle w:val="a0"/>
        <w:spacing w:after="12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Решение уравнений</w:t>
      </w:r>
    </w:p>
    <w:p w:rsidR="0067723B" w:rsidRDefault="00BB1442" w:rsidP="00C918BD">
      <w:pPr>
        <w:pStyle w:val="a0"/>
        <w:spacing w:after="120"/>
      </w:pPr>
      <w:r>
        <w:rPr>
          <w:rFonts w:ascii="Times New Roman" w:hAnsi="Times New Roman" w:cs="Times New Roman"/>
          <w:b/>
          <w:sz w:val="24"/>
          <w:szCs w:val="24"/>
        </w:rPr>
        <w:t>Учащиеся должны знать/понимать:</w:t>
      </w:r>
    </w:p>
    <w:p w:rsidR="0067723B" w:rsidRDefault="00BB1442" w:rsidP="00C918BD">
      <w:pPr>
        <w:pStyle w:val="ac"/>
        <w:numPr>
          <w:ilvl w:val="0"/>
          <w:numId w:val="16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способы преобразования выражений: раскрытие скобок, приведение подобных слагаемых;</w:t>
      </w:r>
    </w:p>
    <w:p w:rsidR="0067723B" w:rsidRDefault="00BB1442" w:rsidP="00C918BD">
      <w:pPr>
        <w:pStyle w:val="ac"/>
        <w:numPr>
          <w:ilvl w:val="0"/>
          <w:numId w:val="16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понятие линейное уравнение;</w:t>
      </w:r>
    </w:p>
    <w:p w:rsidR="0067723B" w:rsidRDefault="00BB1442" w:rsidP="00C918BD">
      <w:pPr>
        <w:pStyle w:val="ac"/>
        <w:numPr>
          <w:ilvl w:val="0"/>
          <w:numId w:val="16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правила решения уравнений.</w:t>
      </w:r>
    </w:p>
    <w:p w:rsidR="0067723B" w:rsidRDefault="00BB1442" w:rsidP="00C918BD">
      <w:pPr>
        <w:pStyle w:val="a0"/>
        <w:spacing w:after="120"/>
      </w:pPr>
      <w:r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67723B" w:rsidRDefault="00BB1442" w:rsidP="00C918BD">
      <w:pPr>
        <w:pStyle w:val="ac"/>
        <w:numPr>
          <w:ilvl w:val="0"/>
          <w:numId w:val="17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выполнять преобразование выражений;</w:t>
      </w:r>
    </w:p>
    <w:p w:rsidR="0067723B" w:rsidRDefault="00BB1442" w:rsidP="00C918BD">
      <w:pPr>
        <w:pStyle w:val="ac"/>
        <w:numPr>
          <w:ilvl w:val="0"/>
          <w:numId w:val="17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lastRenderedPageBreak/>
        <w:t>решать линейные уравнения.</w:t>
      </w:r>
    </w:p>
    <w:p w:rsidR="0067723B" w:rsidRDefault="00BB1442" w:rsidP="00C918BD">
      <w:pPr>
        <w:pStyle w:val="a0"/>
        <w:spacing w:after="12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Координаты на плоскости</w:t>
      </w:r>
    </w:p>
    <w:p w:rsidR="0067723B" w:rsidRDefault="00BB1442" w:rsidP="00C918BD">
      <w:pPr>
        <w:pStyle w:val="a0"/>
        <w:spacing w:after="120"/>
      </w:pPr>
      <w:r>
        <w:rPr>
          <w:rFonts w:ascii="Times New Roman" w:hAnsi="Times New Roman" w:cs="Times New Roman"/>
          <w:b/>
          <w:sz w:val="24"/>
          <w:szCs w:val="24"/>
        </w:rPr>
        <w:t>Учащиеся должны знать/понимать:</w:t>
      </w:r>
    </w:p>
    <w:p w:rsidR="0067723B" w:rsidRDefault="00BB1442" w:rsidP="00C918BD">
      <w:pPr>
        <w:pStyle w:val="ac"/>
        <w:numPr>
          <w:ilvl w:val="0"/>
          <w:numId w:val="18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понятия перпендикулярные прямые, параллельные прямые; координатная плоскость, координаты точки на плоскости; столбчатая диаграмма.</w:t>
      </w:r>
    </w:p>
    <w:p w:rsidR="0067723B" w:rsidRDefault="00BB1442" w:rsidP="00C918BD">
      <w:pPr>
        <w:pStyle w:val="a0"/>
        <w:spacing w:after="120"/>
      </w:pPr>
      <w:r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67723B" w:rsidRDefault="00BB1442" w:rsidP="00C918BD">
      <w:pPr>
        <w:pStyle w:val="ac"/>
        <w:numPr>
          <w:ilvl w:val="0"/>
          <w:numId w:val="18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распознавать и строить перпендикулярные и параллельные прямые;</w:t>
      </w:r>
    </w:p>
    <w:p w:rsidR="0067723B" w:rsidRDefault="00BB1442" w:rsidP="00C918BD">
      <w:pPr>
        <w:pStyle w:val="ac"/>
        <w:numPr>
          <w:ilvl w:val="0"/>
          <w:numId w:val="18"/>
        </w:numPr>
        <w:spacing w:after="120"/>
      </w:pPr>
      <w:r>
        <w:rPr>
          <w:rFonts w:ascii="Times New Roman" w:hAnsi="Times New Roman" w:cs="Times New Roman"/>
          <w:sz w:val="24"/>
          <w:szCs w:val="24"/>
        </w:rPr>
        <w:t>определять координаты точки на плоскости и отмечать на координатной плоскости точки с заданными координатами;</w:t>
      </w:r>
    </w:p>
    <w:p w:rsidR="0067723B" w:rsidRDefault="00BB1442">
      <w:pPr>
        <w:pStyle w:val="ac"/>
        <w:numPr>
          <w:ilvl w:val="0"/>
          <w:numId w:val="18"/>
        </w:numPr>
      </w:pPr>
      <w:r>
        <w:rPr>
          <w:rFonts w:ascii="Times New Roman" w:hAnsi="Times New Roman" w:cs="Times New Roman"/>
          <w:sz w:val="24"/>
          <w:szCs w:val="24"/>
        </w:rPr>
        <w:t>строить и читать столбчатые диаграммы, графики.</w:t>
      </w:r>
    </w:p>
    <w:p w:rsidR="0067723B" w:rsidRDefault="00C505FF">
      <w:pPr>
        <w:pStyle w:val="a0"/>
        <w:jc w:val="center"/>
      </w:pPr>
      <w:bookmarkStart w:id="3" w:name="_Toc276312534"/>
      <w:bookmarkEnd w:id="3"/>
      <w:r>
        <w:rPr>
          <w:rFonts w:ascii="Times New Roman" w:hAnsi="Times New Roman" w:cs="Times New Roman"/>
          <w:b/>
          <w:sz w:val="24"/>
          <w:szCs w:val="24"/>
        </w:rPr>
        <w:t>т</w:t>
      </w:r>
      <w:r w:rsidR="00BB1442">
        <w:rPr>
          <w:rFonts w:ascii="Times New Roman" w:hAnsi="Times New Roman" w:cs="Times New Roman"/>
          <w:b/>
          <w:sz w:val="24"/>
          <w:szCs w:val="24"/>
        </w:rPr>
        <w:t>ематическое планирование учебного материала</w:t>
      </w:r>
    </w:p>
    <w:tbl>
      <w:tblPr>
        <w:tblW w:w="0" w:type="auto"/>
        <w:tblInd w:w="-34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52"/>
        <w:gridCol w:w="2429"/>
        <w:gridCol w:w="1199"/>
        <w:gridCol w:w="840"/>
        <w:gridCol w:w="2317"/>
        <w:gridCol w:w="2478"/>
      </w:tblGrid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(неделя)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занятий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учебной деятельности</w:t>
            </w:r>
          </w:p>
        </w:tc>
      </w:tr>
      <w:tr w:rsidR="0067723B" w:rsidTr="00C505FF">
        <w:trPr>
          <w:trHeight w:val="625"/>
        </w:trPr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§ 1.  Делимость чисел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tabs>
                <w:tab w:val="left" w:pos="0"/>
              </w:tabs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>Делители и кратные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tabs>
                <w:tab w:val="left" w:pos="0"/>
              </w:tabs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Делители и кратные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Делители и кратные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Делители и кратные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10, на 5 и на 2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10, на 5 и на 2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10, на 5 и на 2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10, на 5 и на 2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tabs>
                <w:tab w:val="left" w:pos="0"/>
              </w:tabs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>Признаки делимости на 9 и на 3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tabs>
                <w:tab w:val="left" w:pos="0"/>
              </w:tabs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9 и на 3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9 и на 3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9 и на 3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tabs>
                <w:tab w:val="left" w:pos="0"/>
              </w:tabs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tabs>
                <w:tab w:val="left" w:pos="0"/>
              </w:tabs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tabs>
                <w:tab w:val="left" w:pos="0"/>
              </w:tabs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>Разложение на простые множители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tabs>
                <w:tab w:val="left" w:pos="0"/>
              </w:tabs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Разложение на простые множители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3неделя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Разложение на простые множители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Разложение на простые множители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tabs>
                <w:tab w:val="left" w:pos="0"/>
              </w:tabs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>Наибольший общий делитель. Взаимно простые числа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tabs>
                <w:tab w:val="left" w:pos="0"/>
              </w:tabs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Наибольший общий делитель. Взаимно простые числа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Наибольший общий делитель. Взаимно простые числа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Наибольший общий делитель. Взаимно простые числа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практикум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познавательных задач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Наибольший общий делитель. Взаимно простые числа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tabs>
                <w:tab w:val="left" w:pos="0"/>
              </w:tabs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>Наименьшее общее кратное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tabs>
                <w:tab w:val="left" w:pos="0"/>
              </w:tabs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Наименьшее общее кратное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Наименьшее общее кратное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Наименьшее общее кратное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практикум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познавательных задач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Наименьшее общее кратное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1-7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Контрольная работа №1 по теме "Делимость чисел"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 контроля  оценки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Решение задач; контроль и самоконтроль изученных понятий.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 2. Сложение и вычитание дробей с разными знаменателями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tabs>
                <w:tab w:val="left" w:pos="0"/>
              </w:tabs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свойство </w:t>
            </w: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дроби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tabs>
                <w:tab w:val="left" w:pos="0"/>
              </w:tabs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практикум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познавательных задач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tabs>
                <w:tab w:val="left" w:pos="0"/>
              </w:tabs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Сокращение дробей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tabs>
                <w:tab w:val="left" w:pos="0"/>
              </w:tabs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решения задач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tabs>
                <w:tab w:val="left" w:pos="0"/>
              </w:tabs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Сравнение, сложение и вычитание дробей с разными </w:t>
            </w: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знаменателями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tabs>
                <w:tab w:val="left" w:pos="0"/>
              </w:tabs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практикум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решения задач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познавательных задач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практикум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познавательных задач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практикум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8-11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Контрольная работа № 2 по теме " Сложение и вычитание дробей с разными знаменателями "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 контроля  оценки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505FF" w:rsidRDefault="00BB1442">
            <w:pPr>
              <w:pStyle w:val="a0"/>
              <w:tabs>
                <w:tab w:val="left" w:pos="0"/>
              </w:tabs>
              <w:rPr>
                <w:b/>
              </w:rPr>
            </w:pPr>
            <w:r w:rsidRPr="00C505FF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практикум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познавательных задач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решения задач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познавательных задач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решения задач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познавательных задач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практикум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познавательных задач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8-12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Контрольная работа № 3 по теме " Сложение и вычитание смешанных чисел "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 контроля  оценки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§3.Умножение и деление  обыкновенных дробей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tabs>
                <w:tab w:val="left" w:pos="0"/>
              </w:tabs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дробей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tabs>
                <w:tab w:val="left" w:pos="0"/>
              </w:tabs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практикум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познавательных задач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решения задач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tabs>
                <w:tab w:val="left" w:pos="0"/>
              </w:tabs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>Нахождение дроби от числа. Понятие пирамиды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tabs>
                <w:tab w:val="left" w:pos="0"/>
              </w:tabs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дроби от числа. 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дроби от числа. 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дроби от числа. 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практикум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познавательных задач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дроби от числа. 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решения задач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дроби от числа. 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tabs>
                <w:tab w:val="left" w:pos="0"/>
              </w:tabs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Применение распределительного свойства умножения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tabs>
                <w:tab w:val="left" w:pos="0"/>
              </w:tabs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распределительного свойства умножения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распределительного свойства умножения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распределительного свойства умножения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практикум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rPr>
          <w:trHeight w:val="580"/>
        </w:trPr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распределительного свойства умножения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решения задач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распределительного свойства умножения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13-15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Контрольная работа № 4 по теме  "Умножение обыкновенных дробей"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12неделя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 контроля  оценки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tabs>
                <w:tab w:val="left" w:pos="0"/>
              </w:tabs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>Взаимно обратные числа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tabs>
                <w:tab w:val="left" w:pos="0"/>
              </w:tabs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Взаимно обратные числа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Взаимно обратные числа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Взаимно обратные числа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практикум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познавательных задач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решения задач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решения задач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16-17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Контрольная работа № 5 по теме  " Деление обыкновенных дробей"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 контроля  оценки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tabs>
                <w:tab w:val="left" w:pos="0"/>
              </w:tabs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>Нахождение числа по его дроби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tabs>
                <w:tab w:val="left" w:pos="0"/>
              </w:tabs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дроби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дроби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дроби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практикум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дроби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решения задач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познавательных задач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дроби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решения задач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дроби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tabs>
                <w:tab w:val="left" w:pos="0"/>
              </w:tabs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Дробные выражения. 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tabs>
                <w:tab w:val="left" w:pos="0"/>
              </w:tabs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Дробные выражения. 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Дробные выражения. 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15неделя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Дробные выражения. 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практикум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познавательных задач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tabs>
                <w:tab w:val="left" w:pos="0"/>
              </w:tabs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 w:rsidP="00C918BD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Дробные выражения. 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решения задач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18-19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Контрольная работа № 6 по теме  "</w:t>
            </w: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Дробные выражения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"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tabs>
                <w:tab w:val="left" w:pos="0"/>
              </w:tabs>
              <w:jc w:val="center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 контроля  оценки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§ 4. Отношения и пропорции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Отношения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rPr>
          <w:trHeight w:val="602"/>
        </w:trPr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познавательных задач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познавательных задач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>Пропорции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Пропорции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Пропорции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 Обобщение материала 2 четверти.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неделя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>Прямая и обратная пропорциональные зависимости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Прямая и обратная пропорциональные зависимости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Прямая и обратная пропорциональные зависимости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Прямая и обратная пропорциональные зависимости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практикум, урок решения задач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познавательных задач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Прямая и обратная пропорциональные зависимости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20-22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Контрольная работа №7 по теме  «Отношения и пропорции»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 контроля  оценки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Масштаб. 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Масштаб. 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неделя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Масштаб. 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>Шар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неделя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23-25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Контрольная работа № 8по теме "</w:t>
            </w: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Длина окружности и площадь круга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"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 контроля  оценки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§ 5. Положительные и отрицательные числа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 w:rsidP="00C918BD">
            <w:pPr>
              <w:pStyle w:val="a0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Координаты </w:t>
            </w:r>
            <w:proofErr w:type="gramStart"/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прямой. 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 w:rsidP="00C918BD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прямой. 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 w:rsidP="00C918BD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прямой. 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 w:rsidP="00C918BD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прямой. 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 w:rsidP="00C918BD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прямой. 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неделя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7723B" w:rsidRDefault="0067723B">
            <w:pPr>
              <w:pStyle w:val="a0"/>
              <w:jc w:val="center"/>
            </w:pP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Противоположные числа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Противоположные числа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Противоположные числа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Противоположные числа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числа. 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числа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числа. 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решения задач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числа. 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21неделя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>Сравнение чисел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чисел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чисел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чисел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величин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величин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величин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26-30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Контрольная работа № 9 «Положительные и отрицательные числа.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 контроля  оценки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 6. Сложение и вычитание положительных и отрицательных чисел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Сложение чисел с помощью координатной </w:t>
            </w:r>
            <w:r w:rsidRPr="00C91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прямой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Сложение чисел с помощью координатной прямой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Сложение чисел с помощью координатной прямой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Сложение отрицательных чисел.</w:t>
            </w:r>
            <w:r w:rsidRPr="00C918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Сложение отрицательных чисел.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Сложение отрицательных чисел.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Сложение отрицательных чисел.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Сложение чисел с разными знаками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Сложение чисел с разными знаками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неделя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Сложение чисел с разными знаками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Сложение чисел с разными знаками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Вычитание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Вычитание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Вычитание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Вычитание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Вычитание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31-34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Контрольная работа №10 по теме  «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Сложение и вычитание положительных и отрицательных чисел</w:t>
            </w: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»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 контроля  оценки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§ 7. Умножение и деление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положительных и отрицательных чисел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>Деление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неделя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книгой, групповая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практикум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познавательных задач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>Рациональные числа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Рациональные числа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Рациональные числа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Рациональные числа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35-37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Контрольная работа №11 по теме  «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Умножение и деление положительных и отрицательных чисел</w:t>
            </w: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»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 контроля  оценки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>Свойства действий с рациональными числами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действий с рациональными числами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действий с рациональными числами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действий с рациональными числами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действий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рациональными числами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обобщения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систематизации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Систематизация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 8. Решение уравнений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>Раскрытие скобок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Раскрытие скобок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Раскрытие скобок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Раскрытие скобок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практикум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 материала 3 четверти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C918BD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практикум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rPr>
          <w:trHeight w:val="494"/>
        </w:trPr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>Коэффициент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>Подобные слагаемые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Подобные слагаемые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Подобные слагаемые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Подобные слагаемые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практикум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познавательных задач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Подобные слагаемые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39-41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Контрольная работа №12 по теме  «Подобные слагаемые и раскрытие скобок»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 контроля  оценки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уравнений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неделя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практикум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познавательных задач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решения задач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42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Контрольная работа  № 13 по теме "Решение уравнений"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 контроля  оценки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§ 9. Координаты на плоскости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 прямые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Параллельные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прямые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книгой, групповая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 прямые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 прямые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Координатная плоскость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Координатная плоскость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Координатная плоскость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Координатная плоскость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практикум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графиков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Координатная плоскость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Столбчатые диаграммы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Столбчатые диаграммы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книгой, групповая и индивидуальная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Столбчатые диаграммы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графиков. 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Графики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BB1442">
            <w:pPr>
              <w:pStyle w:val="a0"/>
              <w:jc w:val="center"/>
              <w:rPr>
                <w:b/>
              </w:rPr>
            </w:pPr>
            <w:r w:rsidRPr="00C91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Pr="00C918BD" w:rsidRDefault="0067723B">
            <w:pPr>
              <w:pStyle w:val="a0"/>
              <w:rPr>
                <w:b/>
              </w:rPr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книгой. Построение графиков.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книгой. Построение графиков.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практикум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книгой. Построение графиков.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графиков. Систематизация знаний</w:t>
            </w: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Контрольная работа  №14 по теме «Координаты на плоскости»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 контроля  оценки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-35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6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 контроля  оценки знаний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  <w:tr w:rsidR="0067723B" w:rsidTr="00C505FF"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jc w:val="center"/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>
            <w:pPr>
              <w:pStyle w:val="a0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часов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BB1442" w:rsidP="000E6D1D">
            <w:pPr>
              <w:pStyle w:val="a0"/>
              <w:jc w:val="center"/>
            </w:pPr>
            <w:bookmarkStart w:id="4" w:name="_GoBack"/>
            <w:bookmarkEnd w:id="4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0E6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</w:pPr>
          </w:p>
        </w:tc>
      </w:tr>
    </w:tbl>
    <w:p w:rsidR="0067723B" w:rsidRDefault="0067723B">
      <w:pPr>
        <w:pStyle w:val="a0"/>
      </w:pPr>
    </w:p>
    <w:p w:rsidR="0067723B" w:rsidRDefault="00BB1442" w:rsidP="0057346C">
      <w:pPr>
        <w:pStyle w:val="ac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Материально техническое обеспечение образовательного процесса: (учебно-практическое)</w:t>
      </w:r>
    </w:p>
    <w:p w:rsidR="0067723B" w:rsidRDefault="00BB1442" w:rsidP="0057346C">
      <w:pPr>
        <w:pStyle w:val="a0"/>
        <w:spacing w:after="0"/>
      </w:pPr>
      <w:r>
        <w:rPr>
          <w:rFonts w:ascii="Times New Roman" w:hAnsi="Times New Roman" w:cs="Times New Roman"/>
          <w:sz w:val="24"/>
          <w:szCs w:val="24"/>
        </w:rPr>
        <w:t>Компьютер</w:t>
      </w:r>
      <w:r w:rsidR="00737461">
        <w:rPr>
          <w:rFonts w:ascii="Times New Roman" w:hAnsi="Times New Roman" w:cs="Times New Roman"/>
          <w:sz w:val="24"/>
          <w:szCs w:val="24"/>
        </w:rPr>
        <w:t xml:space="preserve">, принтер, сканер </w:t>
      </w:r>
    </w:p>
    <w:p w:rsidR="0067723B" w:rsidRDefault="00BB1442" w:rsidP="0057346C">
      <w:pPr>
        <w:pStyle w:val="a0"/>
        <w:spacing w:after="0"/>
      </w:pPr>
      <w:proofErr w:type="spellStart"/>
      <w:r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проектор</w:t>
      </w:r>
    </w:p>
    <w:p w:rsidR="0067723B" w:rsidRDefault="00BB1442" w:rsidP="0057346C">
      <w:pPr>
        <w:pStyle w:val="a0"/>
        <w:spacing w:after="0"/>
      </w:pPr>
      <w:r>
        <w:rPr>
          <w:rFonts w:ascii="Times New Roman" w:hAnsi="Times New Roman" w:cs="Times New Roman"/>
          <w:sz w:val="24"/>
          <w:szCs w:val="24"/>
        </w:rPr>
        <w:t>Доска магнитная</w:t>
      </w:r>
      <w:r w:rsidR="0057346C">
        <w:rPr>
          <w:rFonts w:ascii="Times New Roman" w:hAnsi="Times New Roman" w:cs="Times New Roman"/>
          <w:sz w:val="24"/>
          <w:szCs w:val="24"/>
        </w:rPr>
        <w:t xml:space="preserve">, маркерная </w:t>
      </w:r>
    </w:p>
    <w:p w:rsidR="0067723B" w:rsidRDefault="00BB1442" w:rsidP="0057346C">
      <w:pPr>
        <w:pStyle w:val="a0"/>
        <w:spacing w:after="0"/>
      </w:pPr>
      <w:r>
        <w:rPr>
          <w:rFonts w:ascii="Times New Roman" w:hAnsi="Times New Roman" w:cs="Times New Roman"/>
          <w:sz w:val="24"/>
          <w:szCs w:val="24"/>
        </w:rPr>
        <w:t>Комплект чертежных инструментов (линейка, транспортир, угольник, циркуль)</w:t>
      </w:r>
    </w:p>
    <w:p w:rsidR="0067723B" w:rsidRPr="0057346C" w:rsidRDefault="0057346C">
      <w:pPr>
        <w:pStyle w:val="ac"/>
        <w:jc w:val="center"/>
        <w:rPr>
          <w:b/>
          <w:sz w:val="32"/>
          <w:szCs w:val="32"/>
        </w:rPr>
      </w:pPr>
      <w:r w:rsidRPr="0057346C">
        <w:rPr>
          <w:b/>
          <w:sz w:val="32"/>
          <w:szCs w:val="32"/>
        </w:rPr>
        <w:t xml:space="preserve">УМК </w:t>
      </w:r>
    </w:p>
    <w:p w:rsidR="0067723B" w:rsidRDefault="00BB1442">
      <w:pPr>
        <w:pStyle w:val="ac"/>
        <w:numPr>
          <w:ilvl w:val="0"/>
          <w:numId w:val="6"/>
        </w:numPr>
      </w:pPr>
      <w:proofErr w:type="gramStart"/>
      <w:r>
        <w:rPr>
          <w:rFonts w:ascii="Times New Roman" w:hAnsi="Times New Roman" w:cs="Times New Roman"/>
          <w:sz w:val="24"/>
          <w:szCs w:val="24"/>
        </w:rPr>
        <w:t>Жохов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В.И. Программа. Планирование учебного материала. Математика. 5 – 6 классы. М.: Мнемозина, 20</w:t>
      </w:r>
      <w:r w:rsidR="0057346C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723B" w:rsidRDefault="00BB1442">
      <w:pPr>
        <w:pStyle w:val="ac"/>
        <w:numPr>
          <w:ilvl w:val="0"/>
          <w:numId w:val="6"/>
        </w:numPr>
      </w:pPr>
      <w:proofErr w:type="spellStart"/>
      <w:r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Н.Я., </w:t>
      </w:r>
      <w:proofErr w:type="gramStart"/>
      <w:r>
        <w:rPr>
          <w:rFonts w:ascii="Times New Roman" w:hAnsi="Times New Roman" w:cs="Times New Roman"/>
          <w:sz w:val="24"/>
          <w:szCs w:val="24"/>
        </w:rPr>
        <w:t>Жохов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В.И.,Чесноков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Шварцбурд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С.И. Математика. 5 класс: Учебник для общеобразовательных учреждений. М.: Мнемозина, 2009.</w:t>
      </w:r>
    </w:p>
    <w:p w:rsidR="0067723B" w:rsidRDefault="00BB1442">
      <w:pPr>
        <w:pStyle w:val="ac"/>
        <w:numPr>
          <w:ilvl w:val="0"/>
          <w:numId w:val="6"/>
        </w:numPr>
      </w:pPr>
      <w:proofErr w:type="spellStart"/>
      <w:r>
        <w:rPr>
          <w:rFonts w:ascii="Times New Roman" w:hAnsi="Times New Roman" w:cs="Times New Roman"/>
          <w:sz w:val="24"/>
          <w:szCs w:val="24"/>
        </w:rPr>
        <w:t>Рудницкая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В.Н. Рабочая тетрадь по математике. 5 класс. В 2 ч. М.: Мнемозина, 2008.</w:t>
      </w:r>
    </w:p>
    <w:p w:rsidR="0067723B" w:rsidRDefault="00BB1442">
      <w:pPr>
        <w:pStyle w:val="ac"/>
        <w:numPr>
          <w:ilvl w:val="0"/>
          <w:numId w:val="6"/>
        </w:numPr>
      </w:pPr>
      <w:proofErr w:type="gramStart"/>
      <w:r>
        <w:rPr>
          <w:rFonts w:ascii="Times New Roman" w:hAnsi="Times New Roman" w:cs="Times New Roman"/>
          <w:sz w:val="24"/>
          <w:szCs w:val="24"/>
        </w:rPr>
        <w:t>Жохов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В.И. Преподавание математики в 5 и 6 классах: Методические рекомендации для учителя к учебникам Н.Я.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Виленкина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 М.: Мнемозина, 2001.</w:t>
      </w:r>
    </w:p>
    <w:p w:rsidR="0067723B" w:rsidRDefault="00BB1442">
      <w:pPr>
        <w:pStyle w:val="ac"/>
        <w:numPr>
          <w:ilvl w:val="0"/>
          <w:numId w:val="6"/>
        </w:numPr>
      </w:pPr>
      <w:proofErr w:type="gramStart"/>
      <w:r>
        <w:rPr>
          <w:rFonts w:ascii="Times New Roman" w:hAnsi="Times New Roman" w:cs="Times New Roman"/>
          <w:sz w:val="24"/>
          <w:szCs w:val="24"/>
        </w:rPr>
        <w:t>Жохов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В.И. Математический тренажер. 5 класс: Пособие для учителей и учащихся к учебнику «Математика. 5 класс» (авт. Н.Я.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др.) М.: Мнемозина, 2010.</w:t>
      </w:r>
    </w:p>
    <w:p w:rsidR="0067723B" w:rsidRPr="0057346C" w:rsidRDefault="00BB1442">
      <w:pPr>
        <w:pStyle w:val="ac"/>
        <w:numPr>
          <w:ilvl w:val="0"/>
          <w:numId w:val="6"/>
        </w:numPr>
      </w:pPr>
      <w:r>
        <w:rPr>
          <w:rFonts w:ascii="Times New Roman" w:hAnsi="Times New Roman" w:cs="Times New Roman"/>
          <w:sz w:val="24"/>
          <w:szCs w:val="24"/>
        </w:rPr>
        <w:t>Попова Л. П. Поурочные разработки по математике: 5 класс. М.: ВАКО, 2011.</w:t>
      </w:r>
    </w:p>
    <w:p w:rsidR="0057346C" w:rsidRPr="0057346C" w:rsidRDefault="0057346C">
      <w:pPr>
        <w:pStyle w:val="ac"/>
        <w:numPr>
          <w:ilvl w:val="0"/>
          <w:numId w:val="6"/>
        </w:numPr>
      </w:pPr>
      <w:r>
        <w:rPr>
          <w:rFonts w:ascii="Times New Roman" w:hAnsi="Times New Roman" w:cs="Times New Roman"/>
          <w:sz w:val="24"/>
          <w:szCs w:val="24"/>
        </w:rPr>
        <w:lastRenderedPageBreak/>
        <w:t>Т.М.Ерина Рабочая тетрадь по математике 6 класс. Издательство «Экзамен»</w:t>
      </w:r>
      <w:r w:rsidR="007867FC">
        <w:rPr>
          <w:rFonts w:ascii="Times New Roman" w:hAnsi="Times New Roman" w:cs="Times New Roman"/>
          <w:sz w:val="24"/>
          <w:szCs w:val="24"/>
        </w:rPr>
        <w:t xml:space="preserve"> 2014 год</w:t>
      </w:r>
    </w:p>
    <w:p w:rsidR="0067723B" w:rsidRDefault="0057346C" w:rsidP="0057346C">
      <w:pPr>
        <w:pStyle w:val="a0"/>
        <w:jc w:val="center"/>
        <w:rPr>
          <w:b/>
          <w:sz w:val="32"/>
          <w:szCs w:val="32"/>
        </w:rPr>
      </w:pPr>
      <w:r w:rsidRPr="0057346C">
        <w:rPr>
          <w:b/>
          <w:sz w:val="32"/>
          <w:szCs w:val="32"/>
        </w:rPr>
        <w:t>Дополнительная литература</w:t>
      </w:r>
    </w:p>
    <w:p w:rsidR="0057346C" w:rsidRDefault="00BB00BB" w:rsidP="0057346C">
      <w:pPr>
        <w:pStyle w:val="a0"/>
        <w:numPr>
          <w:ilvl w:val="0"/>
          <w:numId w:val="29"/>
        </w:numPr>
        <w:rPr>
          <w:sz w:val="24"/>
          <w:szCs w:val="24"/>
        </w:rPr>
      </w:pPr>
      <w:r w:rsidRPr="00BB00BB">
        <w:rPr>
          <w:sz w:val="24"/>
          <w:szCs w:val="24"/>
        </w:rPr>
        <w:t>Математика 6 , А.Г.</w:t>
      </w:r>
      <w:proofErr w:type="gramStart"/>
      <w:r w:rsidRPr="00BB00BB">
        <w:rPr>
          <w:sz w:val="24"/>
          <w:szCs w:val="24"/>
        </w:rPr>
        <w:t>Мерзляк</w:t>
      </w:r>
      <w:proofErr w:type="gramEnd"/>
      <w:r w:rsidRPr="00BB00BB">
        <w:rPr>
          <w:sz w:val="24"/>
          <w:szCs w:val="24"/>
        </w:rPr>
        <w:t xml:space="preserve">, В.Б. Полонский, М.С.Якир. </w:t>
      </w:r>
      <w:proofErr w:type="spellStart"/>
      <w:r w:rsidRPr="00BB00BB">
        <w:rPr>
          <w:sz w:val="24"/>
          <w:szCs w:val="24"/>
        </w:rPr>
        <w:t>Вестана</w:t>
      </w:r>
      <w:proofErr w:type="spellEnd"/>
      <w:r w:rsidRPr="00BB00BB">
        <w:rPr>
          <w:sz w:val="24"/>
          <w:szCs w:val="24"/>
        </w:rPr>
        <w:t xml:space="preserve"> </w:t>
      </w:r>
      <w:proofErr w:type="gramStart"/>
      <w:r w:rsidRPr="00BB00BB">
        <w:rPr>
          <w:sz w:val="24"/>
          <w:szCs w:val="24"/>
        </w:rPr>
        <w:t>–Г</w:t>
      </w:r>
      <w:proofErr w:type="gramEnd"/>
      <w:r w:rsidRPr="00BB00BB">
        <w:rPr>
          <w:sz w:val="24"/>
          <w:szCs w:val="24"/>
        </w:rPr>
        <w:t>раф,2012</w:t>
      </w:r>
    </w:p>
    <w:p w:rsidR="0057346C" w:rsidRDefault="00C918BD" w:rsidP="00737461">
      <w:pPr>
        <w:pStyle w:val="a0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Попова Л.П. Контрольные и самостоятельные работы для 6 класса, Мнемозина ,2013 г.</w:t>
      </w:r>
    </w:p>
    <w:p w:rsidR="00737461" w:rsidRPr="00737461" w:rsidRDefault="00737461" w:rsidP="00737461">
      <w:pPr>
        <w:pStyle w:val="a0"/>
        <w:ind w:left="720"/>
        <w:rPr>
          <w:b/>
          <w:sz w:val="32"/>
          <w:szCs w:val="32"/>
        </w:rPr>
      </w:pPr>
      <w:r>
        <w:rPr>
          <w:sz w:val="24"/>
          <w:szCs w:val="24"/>
        </w:rPr>
        <w:t xml:space="preserve">                                                  </w:t>
      </w:r>
      <w:r w:rsidRPr="00737461">
        <w:rPr>
          <w:b/>
          <w:sz w:val="32"/>
          <w:szCs w:val="32"/>
        </w:rPr>
        <w:t xml:space="preserve">Интернет ресурсы </w:t>
      </w:r>
    </w:p>
    <w:p w:rsidR="0057346C" w:rsidRDefault="00737461" w:rsidP="00737461">
      <w:pPr>
        <w:pStyle w:val="a0"/>
        <w:rPr>
          <w:sz w:val="24"/>
          <w:szCs w:val="24"/>
        </w:rPr>
      </w:pPr>
      <w:r>
        <w:rPr>
          <w:sz w:val="24"/>
          <w:szCs w:val="24"/>
        </w:rPr>
        <w:t>1.</w:t>
      </w:r>
      <w:hyperlink r:id="rId8" w:history="1">
        <w:r w:rsidRPr="00FD4C4D">
          <w:rPr>
            <w:rStyle w:val="af"/>
            <w:sz w:val="24"/>
            <w:szCs w:val="24"/>
          </w:rPr>
          <w:t>http://pedsovet.org/-</w:t>
        </w:r>
      </w:hyperlink>
      <w:r>
        <w:rPr>
          <w:sz w:val="24"/>
          <w:szCs w:val="24"/>
        </w:rPr>
        <w:t xml:space="preserve"> презентации для уроков </w:t>
      </w:r>
    </w:p>
    <w:p w:rsidR="00737461" w:rsidRDefault="00737461" w:rsidP="00737461">
      <w:pPr>
        <w:pStyle w:val="a0"/>
        <w:rPr>
          <w:sz w:val="24"/>
          <w:szCs w:val="24"/>
        </w:rPr>
      </w:pPr>
      <w:r>
        <w:rPr>
          <w:sz w:val="24"/>
          <w:szCs w:val="24"/>
        </w:rPr>
        <w:t>2.</w:t>
      </w:r>
      <w:r w:rsidRPr="00737461">
        <w:t xml:space="preserve"> </w:t>
      </w:r>
      <w:hyperlink r:id="rId9" w:history="1">
        <w:r w:rsidRPr="00FD4C4D">
          <w:rPr>
            <w:rStyle w:val="af"/>
            <w:sz w:val="24"/>
            <w:szCs w:val="24"/>
          </w:rPr>
          <w:t>http://presentaci.ru/prezentacii-po-matematike/class/6/</w:t>
        </w:r>
      </w:hyperlink>
      <w:r>
        <w:rPr>
          <w:sz w:val="24"/>
          <w:szCs w:val="24"/>
        </w:rPr>
        <w:t xml:space="preserve"> - презентации для уроков </w:t>
      </w:r>
    </w:p>
    <w:p w:rsidR="00737461" w:rsidRDefault="00737461" w:rsidP="00737461">
      <w:pPr>
        <w:pStyle w:val="a0"/>
        <w:rPr>
          <w:sz w:val="24"/>
          <w:szCs w:val="24"/>
        </w:rPr>
      </w:pPr>
      <w:r>
        <w:rPr>
          <w:sz w:val="24"/>
          <w:szCs w:val="24"/>
        </w:rPr>
        <w:t>3.</w:t>
      </w:r>
      <w:r w:rsidRPr="00737461">
        <w:t xml:space="preserve"> </w:t>
      </w:r>
      <w:hyperlink r:id="rId10" w:history="1">
        <w:r w:rsidRPr="00FD4C4D">
          <w:rPr>
            <w:rStyle w:val="af"/>
            <w:sz w:val="24"/>
            <w:szCs w:val="24"/>
          </w:rPr>
          <w:t>http://urokimatematiki.ru/prezentazii6klass.html</w:t>
        </w:r>
      </w:hyperlink>
      <w:r>
        <w:rPr>
          <w:sz w:val="24"/>
          <w:szCs w:val="24"/>
        </w:rPr>
        <w:t xml:space="preserve"> - презентации и </w:t>
      </w:r>
      <w:proofErr w:type="spellStart"/>
      <w:r>
        <w:rPr>
          <w:sz w:val="24"/>
          <w:szCs w:val="24"/>
        </w:rPr>
        <w:t>видеоуроки</w:t>
      </w:r>
      <w:proofErr w:type="spellEnd"/>
      <w:r>
        <w:rPr>
          <w:sz w:val="24"/>
          <w:szCs w:val="24"/>
        </w:rPr>
        <w:t xml:space="preserve"> по темам 6 класса</w:t>
      </w:r>
    </w:p>
    <w:p w:rsidR="00737461" w:rsidRDefault="00737461" w:rsidP="00737461">
      <w:pPr>
        <w:pStyle w:val="a0"/>
        <w:rPr>
          <w:sz w:val="24"/>
          <w:szCs w:val="24"/>
        </w:rPr>
      </w:pPr>
      <w:r>
        <w:rPr>
          <w:sz w:val="24"/>
          <w:szCs w:val="24"/>
        </w:rPr>
        <w:t>4.</w:t>
      </w:r>
      <w:r w:rsidRPr="00737461">
        <w:t xml:space="preserve"> </w:t>
      </w:r>
      <w:hyperlink r:id="rId11" w:history="1">
        <w:r w:rsidRPr="00FD4C4D">
          <w:rPr>
            <w:rStyle w:val="af"/>
            <w:sz w:val="24"/>
            <w:szCs w:val="24"/>
          </w:rPr>
          <w:t>http://egeurok.ru/load/56-prezentaciya-po-matematike-6-klass-otnosheniya.html</w:t>
        </w:r>
      </w:hyperlink>
      <w:r>
        <w:rPr>
          <w:sz w:val="24"/>
          <w:szCs w:val="24"/>
        </w:rPr>
        <w:t xml:space="preserve"> - материалы для уроков</w:t>
      </w:r>
    </w:p>
    <w:p w:rsidR="00C505FF" w:rsidRDefault="00737461" w:rsidP="00737461">
      <w:pPr>
        <w:pStyle w:val="a0"/>
        <w:rPr>
          <w:sz w:val="24"/>
          <w:szCs w:val="24"/>
        </w:rPr>
      </w:pPr>
      <w:r>
        <w:rPr>
          <w:sz w:val="24"/>
          <w:szCs w:val="24"/>
        </w:rPr>
        <w:t>5.</w:t>
      </w:r>
      <w:r w:rsidRPr="00737461">
        <w:t xml:space="preserve"> </w:t>
      </w:r>
      <w:hyperlink r:id="rId12" w:history="1">
        <w:r w:rsidRPr="00FD4C4D">
          <w:rPr>
            <w:rStyle w:val="af"/>
            <w:sz w:val="24"/>
            <w:szCs w:val="24"/>
          </w:rPr>
          <w:t>http://karmanform.ucoz.ru/</w:t>
        </w:r>
      </w:hyperlink>
      <w:r>
        <w:rPr>
          <w:sz w:val="24"/>
          <w:szCs w:val="24"/>
        </w:rPr>
        <w:t xml:space="preserve"> - методические материалы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презентации для уроков</w:t>
      </w:r>
    </w:p>
    <w:p w:rsidR="00737461" w:rsidRPr="00BB00BB" w:rsidRDefault="00C505FF" w:rsidP="00737461">
      <w:pPr>
        <w:pStyle w:val="a0"/>
        <w:rPr>
          <w:sz w:val="24"/>
          <w:szCs w:val="24"/>
        </w:rPr>
      </w:pPr>
      <w:r>
        <w:rPr>
          <w:sz w:val="24"/>
          <w:szCs w:val="24"/>
        </w:rPr>
        <w:t>6.</w:t>
      </w:r>
      <w:r w:rsidR="00737461">
        <w:rPr>
          <w:sz w:val="24"/>
          <w:szCs w:val="24"/>
        </w:rPr>
        <w:t xml:space="preserve"> </w:t>
      </w:r>
    </w:p>
    <w:p w:rsidR="0067723B" w:rsidRDefault="00BB1442">
      <w:pPr>
        <w:pStyle w:val="a0"/>
        <w:pageBreakBefore/>
        <w:jc w:val="center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Лист дополнений и изменений</w:t>
      </w:r>
    </w:p>
    <w:tbl>
      <w:tblPr>
        <w:tblW w:w="0" w:type="auto"/>
        <w:tblInd w:w="-34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1516"/>
        <w:gridCol w:w="4167"/>
        <w:gridCol w:w="2366"/>
        <w:gridCol w:w="1866"/>
      </w:tblGrid>
      <w:tr w:rsidR="0067723B">
        <w:trPr>
          <w:trHeight w:val="489"/>
        </w:trPr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внесения изменений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документа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23B" w:rsidRDefault="00BB1442">
            <w:pPr>
              <w:pStyle w:val="a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лица, внесшего запись</w:t>
            </w:r>
          </w:p>
        </w:tc>
      </w:tr>
      <w:tr w:rsidR="0067723B">
        <w:trPr>
          <w:trHeight w:val="713"/>
        </w:trPr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</w:tr>
      <w:tr w:rsidR="0067723B">
        <w:trPr>
          <w:trHeight w:val="713"/>
        </w:trPr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</w:tr>
      <w:tr w:rsidR="0067723B">
        <w:trPr>
          <w:trHeight w:val="713"/>
        </w:trPr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</w:tr>
      <w:tr w:rsidR="0067723B">
        <w:trPr>
          <w:trHeight w:val="713"/>
        </w:trPr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</w:tr>
      <w:tr w:rsidR="0067723B">
        <w:trPr>
          <w:trHeight w:val="713"/>
        </w:trPr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</w:tr>
      <w:tr w:rsidR="0067723B">
        <w:trPr>
          <w:trHeight w:val="713"/>
        </w:trPr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</w:tr>
      <w:tr w:rsidR="0067723B">
        <w:trPr>
          <w:trHeight w:val="713"/>
        </w:trPr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</w:tr>
      <w:tr w:rsidR="0067723B">
        <w:trPr>
          <w:trHeight w:val="713"/>
        </w:trPr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</w:tr>
      <w:tr w:rsidR="0067723B">
        <w:trPr>
          <w:trHeight w:val="713"/>
        </w:trPr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</w:tr>
      <w:tr w:rsidR="0067723B">
        <w:trPr>
          <w:trHeight w:val="713"/>
        </w:trPr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</w:tr>
      <w:tr w:rsidR="0067723B">
        <w:trPr>
          <w:trHeight w:val="713"/>
        </w:trPr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</w:tr>
      <w:tr w:rsidR="0067723B">
        <w:trPr>
          <w:trHeight w:val="713"/>
        </w:trPr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</w:tr>
      <w:tr w:rsidR="0067723B">
        <w:trPr>
          <w:trHeight w:val="713"/>
        </w:trPr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</w:tr>
      <w:tr w:rsidR="0067723B">
        <w:trPr>
          <w:trHeight w:val="713"/>
        </w:trPr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</w:tr>
      <w:tr w:rsidR="0067723B">
        <w:trPr>
          <w:trHeight w:val="713"/>
        </w:trPr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</w:tr>
      <w:tr w:rsidR="0067723B">
        <w:trPr>
          <w:trHeight w:val="713"/>
        </w:trPr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</w:tr>
      <w:tr w:rsidR="0067723B">
        <w:trPr>
          <w:trHeight w:val="713"/>
        </w:trPr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</w:tr>
      <w:tr w:rsidR="0067723B">
        <w:trPr>
          <w:trHeight w:val="713"/>
        </w:trPr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23B" w:rsidRDefault="0067723B">
            <w:pPr>
              <w:pStyle w:val="a0"/>
              <w:spacing w:after="0"/>
            </w:pPr>
          </w:p>
        </w:tc>
      </w:tr>
    </w:tbl>
    <w:p w:rsidR="0067723B" w:rsidRDefault="0067723B" w:rsidP="00C505FF">
      <w:pPr>
        <w:pStyle w:val="a0"/>
      </w:pPr>
    </w:p>
    <w:sectPr w:rsidR="0067723B" w:rsidSect="00654135">
      <w:pgSz w:w="11906" w:h="16838"/>
      <w:pgMar w:top="1134" w:right="850" w:bottom="1134" w:left="1701" w:header="0" w:footer="0" w:gutter="0"/>
      <w:cols w:space="720"/>
      <w:formProt w:val="0"/>
      <w:docGrid w:linePitch="360" w:charSpace="204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5FF" w:rsidRDefault="00C505FF" w:rsidP="00C505FF">
      <w:pPr>
        <w:spacing w:after="0" w:line="240" w:lineRule="auto"/>
      </w:pPr>
      <w:r>
        <w:separator/>
      </w:r>
    </w:p>
  </w:endnote>
  <w:endnote w:type="continuationSeparator" w:id="0">
    <w:p w:rsidR="00C505FF" w:rsidRDefault="00C505FF" w:rsidP="00C50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5FF" w:rsidRDefault="00C505FF" w:rsidP="00C505FF">
      <w:pPr>
        <w:spacing w:after="0" w:line="240" w:lineRule="auto"/>
      </w:pPr>
      <w:r>
        <w:separator/>
      </w:r>
    </w:p>
  </w:footnote>
  <w:footnote w:type="continuationSeparator" w:id="0">
    <w:p w:rsidR="00C505FF" w:rsidRDefault="00C505FF" w:rsidP="00C50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1553"/>
    <w:multiLevelType w:val="multilevel"/>
    <w:tmpl w:val="8840875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0AB15886"/>
    <w:multiLevelType w:val="multilevel"/>
    <w:tmpl w:val="958A36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20E64F8"/>
    <w:multiLevelType w:val="multilevel"/>
    <w:tmpl w:val="8A820D8C"/>
    <w:lvl w:ilvl="0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3">
    <w:nsid w:val="121C739B"/>
    <w:multiLevelType w:val="multilevel"/>
    <w:tmpl w:val="B29813D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050E8"/>
    <w:multiLevelType w:val="multilevel"/>
    <w:tmpl w:val="1A78E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E12A1"/>
    <w:multiLevelType w:val="multilevel"/>
    <w:tmpl w:val="AFCE0C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D7B38E3"/>
    <w:multiLevelType w:val="multilevel"/>
    <w:tmpl w:val="1A78E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53704"/>
    <w:multiLevelType w:val="multilevel"/>
    <w:tmpl w:val="873C9F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12F10BD"/>
    <w:multiLevelType w:val="multilevel"/>
    <w:tmpl w:val="C8B2F2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3812823"/>
    <w:multiLevelType w:val="multilevel"/>
    <w:tmpl w:val="EA740B0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0">
    <w:nsid w:val="36F876E6"/>
    <w:multiLevelType w:val="multilevel"/>
    <w:tmpl w:val="65EA63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8973BA9"/>
    <w:multiLevelType w:val="multilevel"/>
    <w:tmpl w:val="064CE1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8C65030"/>
    <w:multiLevelType w:val="multilevel"/>
    <w:tmpl w:val="FBCC7D34"/>
    <w:lvl w:ilvl="0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3">
    <w:nsid w:val="4520165B"/>
    <w:multiLevelType w:val="multilevel"/>
    <w:tmpl w:val="A7003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F0704F"/>
    <w:multiLevelType w:val="multilevel"/>
    <w:tmpl w:val="88AA6CD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50076FC1"/>
    <w:multiLevelType w:val="multilevel"/>
    <w:tmpl w:val="1908AB1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2610D0F"/>
    <w:multiLevelType w:val="multilevel"/>
    <w:tmpl w:val="31A85C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3216C1B"/>
    <w:multiLevelType w:val="multilevel"/>
    <w:tmpl w:val="13644212"/>
    <w:lvl w:ilvl="0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18">
    <w:nsid w:val="55E73DE4"/>
    <w:multiLevelType w:val="hybridMultilevel"/>
    <w:tmpl w:val="4B7652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A664871"/>
    <w:multiLevelType w:val="multilevel"/>
    <w:tmpl w:val="B986C4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68D7893"/>
    <w:multiLevelType w:val="multilevel"/>
    <w:tmpl w:val="FC6A31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6A10BE7"/>
    <w:multiLevelType w:val="multilevel"/>
    <w:tmpl w:val="77AA18A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2">
    <w:nsid w:val="67382E1C"/>
    <w:multiLevelType w:val="multilevel"/>
    <w:tmpl w:val="4C12C174"/>
    <w:lvl w:ilvl="0">
      <w:start w:val="1"/>
      <w:numFmt w:val="bullet"/>
      <w:lvlText w:val=""/>
      <w:lvlJc w:val="left"/>
      <w:pPr>
        <w:tabs>
          <w:tab w:val="num" w:pos="927"/>
        </w:tabs>
        <w:ind w:left="720" w:firstLine="567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EAC1635"/>
    <w:multiLevelType w:val="multilevel"/>
    <w:tmpl w:val="5AD293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F21207A"/>
    <w:multiLevelType w:val="multilevel"/>
    <w:tmpl w:val="47FCE1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0FC40CA"/>
    <w:multiLevelType w:val="multilevel"/>
    <w:tmpl w:val="9FD8CD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79312F32"/>
    <w:multiLevelType w:val="multilevel"/>
    <w:tmpl w:val="9A4E4F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7E263C67"/>
    <w:multiLevelType w:val="multilevel"/>
    <w:tmpl w:val="1CC280F6"/>
    <w:lvl w:ilvl="0">
      <w:start w:val="1"/>
      <w:numFmt w:val="bullet"/>
      <w:lvlText w:val=""/>
      <w:lvlJc w:val="left"/>
      <w:pPr>
        <w:tabs>
          <w:tab w:val="num" w:pos="927"/>
        </w:tabs>
        <w:ind w:left="720" w:firstLine="567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FF10F3F"/>
    <w:multiLevelType w:val="multilevel"/>
    <w:tmpl w:val="2FEA9202"/>
    <w:lvl w:ilvl="0">
      <w:start w:val="1"/>
      <w:numFmt w:val="bullet"/>
      <w:lvlText w:val=""/>
      <w:lvlJc w:val="left"/>
      <w:pPr>
        <w:tabs>
          <w:tab w:val="num" w:pos="927"/>
        </w:tabs>
        <w:ind w:left="720" w:firstLine="567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3"/>
  </w:num>
  <w:num w:numId="3">
    <w:abstractNumId w:val="9"/>
  </w:num>
  <w:num w:numId="4">
    <w:abstractNumId w:val="16"/>
  </w:num>
  <w:num w:numId="5">
    <w:abstractNumId w:val="19"/>
  </w:num>
  <w:num w:numId="6">
    <w:abstractNumId w:val="4"/>
  </w:num>
  <w:num w:numId="7">
    <w:abstractNumId w:val="24"/>
  </w:num>
  <w:num w:numId="8">
    <w:abstractNumId w:val="5"/>
  </w:num>
  <w:num w:numId="9">
    <w:abstractNumId w:val="23"/>
  </w:num>
  <w:num w:numId="10">
    <w:abstractNumId w:val="25"/>
  </w:num>
  <w:num w:numId="11">
    <w:abstractNumId w:val="15"/>
  </w:num>
  <w:num w:numId="12">
    <w:abstractNumId w:val="8"/>
  </w:num>
  <w:num w:numId="13">
    <w:abstractNumId w:val="20"/>
  </w:num>
  <w:num w:numId="14">
    <w:abstractNumId w:val="10"/>
  </w:num>
  <w:num w:numId="15">
    <w:abstractNumId w:val="1"/>
  </w:num>
  <w:num w:numId="16">
    <w:abstractNumId w:val="26"/>
  </w:num>
  <w:num w:numId="17">
    <w:abstractNumId w:val="11"/>
  </w:num>
  <w:num w:numId="18">
    <w:abstractNumId w:val="7"/>
  </w:num>
  <w:num w:numId="19">
    <w:abstractNumId w:val="13"/>
  </w:num>
  <w:num w:numId="20">
    <w:abstractNumId w:val="12"/>
  </w:num>
  <w:num w:numId="21">
    <w:abstractNumId w:val="17"/>
  </w:num>
  <w:num w:numId="22">
    <w:abstractNumId w:val="2"/>
  </w:num>
  <w:num w:numId="23">
    <w:abstractNumId w:val="27"/>
  </w:num>
  <w:num w:numId="24">
    <w:abstractNumId w:val="28"/>
  </w:num>
  <w:num w:numId="25">
    <w:abstractNumId w:val="22"/>
  </w:num>
  <w:num w:numId="26">
    <w:abstractNumId w:val="0"/>
  </w:num>
  <w:num w:numId="27">
    <w:abstractNumId w:val="14"/>
  </w:num>
  <w:num w:numId="28">
    <w:abstractNumId w:val="18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723B"/>
    <w:rsid w:val="000E6D1D"/>
    <w:rsid w:val="002B7882"/>
    <w:rsid w:val="004B283C"/>
    <w:rsid w:val="004B7ECC"/>
    <w:rsid w:val="00553E5A"/>
    <w:rsid w:val="0057346C"/>
    <w:rsid w:val="00654135"/>
    <w:rsid w:val="0067723B"/>
    <w:rsid w:val="00737461"/>
    <w:rsid w:val="007867FC"/>
    <w:rsid w:val="00835B23"/>
    <w:rsid w:val="008E37D5"/>
    <w:rsid w:val="00AC33C8"/>
    <w:rsid w:val="00BB00BB"/>
    <w:rsid w:val="00BB1442"/>
    <w:rsid w:val="00BD5124"/>
    <w:rsid w:val="00BF48F9"/>
    <w:rsid w:val="00C505FF"/>
    <w:rsid w:val="00C918BD"/>
    <w:rsid w:val="00D14C60"/>
    <w:rsid w:val="00DF5D2D"/>
    <w:rsid w:val="00E36AEC"/>
    <w:rsid w:val="00F26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882"/>
  </w:style>
  <w:style w:type="paragraph" w:styleId="1">
    <w:name w:val="heading 1"/>
    <w:basedOn w:val="a0"/>
    <w:next w:val="a1"/>
    <w:rsid w:val="0067723B"/>
    <w:pPr>
      <w:keepNext/>
      <w:spacing w:before="240" w:after="60" w:line="100" w:lineRule="atLeast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67723B"/>
    <w:pPr>
      <w:tabs>
        <w:tab w:val="left" w:pos="708"/>
      </w:tabs>
      <w:suppressAutoHyphens/>
    </w:pPr>
    <w:rPr>
      <w:rFonts w:ascii="Calibri" w:eastAsia="Droid Sans" w:hAnsi="Calibri"/>
      <w:color w:val="00000A"/>
    </w:rPr>
  </w:style>
  <w:style w:type="character" w:customStyle="1" w:styleId="ListLabel1">
    <w:name w:val="ListLabel 1"/>
    <w:rsid w:val="0067723B"/>
    <w:rPr>
      <w:rFonts w:cs="Courier New"/>
    </w:rPr>
  </w:style>
  <w:style w:type="character" w:customStyle="1" w:styleId="10">
    <w:name w:val="Заголовок 1 Знак"/>
    <w:basedOn w:val="a2"/>
    <w:rsid w:val="0067723B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ListLabel2">
    <w:name w:val="ListLabel 2"/>
    <w:rsid w:val="0067723B"/>
    <w:rPr>
      <w:rFonts w:cs="Symbol"/>
    </w:rPr>
  </w:style>
  <w:style w:type="character" w:customStyle="1" w:styleId="ListLabel3">
    <w:name w:val="ListLabel 3"/>
    <w:rsid w:val="0067723B"/>
    <w:rPr>
      <w:rFonts w:cs="Courier New"/>
    </w:rPr>
  </w:style>
  <w:style w:type="character" w:customStyle="1" w:styleId="ListLabel4">
    <w:name w:val="ListLabel 4"/>
    <w:rsid w:val="0067723B"/>
    <w:rPr>
      <w:rFonts w:cs="Wingdings"/>
    </w:rPr>
  </w:style>
  <w:style w:type="character" w:customStyle="1" w:styleId="ListLabel5">
    <w:name w:val="ListLabel 5"/>
    <w:rsid w:val="0067723B"/>
    <w:rPr>
      <w:rFonts w:eastAsia="Times New Roman"/>
    </w:rPr>
  </w:style>
  <w:style w:type="character" w:customStyle="1" w:styleId="a5">
    <w:name w:val="Верхний колонтитул Знак"/>
    <w:basedOn w:val="a2"/>
    <w:rsid w:val="0067723B"/>
  </w:style>
  <w:style w:type="character" w:customStyle="1" w:styleId="ListLabel6">
    <w:name w:val="ListLabel 6"/>
    <w:rsid w:val="0067723B"/>
    <w:rPr>
      <w:color w:val="000000"/>
    </w:rPr>
  </w:style>
  <w:style w:type="character" w:customStyle="1" w:styleId="ListLabel7">
    <w:name w:val="ListLabel 7"/>
    <w:rsid w:val="0067723B"/>
    <w:rPr>
      <w:rFonts w:cs="Symbol"/>
    </w:rPr>
  </w:style>
  <w:style w:type="character" w:customStyle="1" w:styleId="ListLabel8">
    <w:name w:val="ListLabel 8"/>
    <w:rsid w:val="0067723B"/>
    <w:rPr>
      <w:rFonts w:cs="Courier New"/>
    </w:rPr>
  </w:style>
  <w:style w:type="character" w:customStyle="1" w:styleId="ListLabel9">
    <w:name w:val="ListLabel 9"/>
    <w:rsid w:val="0067723B"/>
    <w:rPr>
      <w:rFonts w:cs="Wingdings"/>
    </w:rPr>
  </w:style>
  <w:style w:type="character" w:customStyle="1" w:styleId="ListLabel10">
    <w:name w:val="ListLabel 10"/>
    <w:rsid w:val="0067723B"/>
    <w:rPr>
      <w:rFonts w:cs="Times New Roman"/>
    </w:rPr>
  </w:style>
  <w:style w:type="character" w:customStyle="1" w:styleId="ListLabel11">
    <w:name w:val="ListLabel 11"/>
    <w:rsid w:val="0067723B"/>
    <w:rPr>
      <w:color w:val="000000"/>
    </w:rPr>
  </w:style>
  <w:style w:type="character" w:customStyle="1" w:styleId="ListLabel12">
    <w:name w:val="ListLabel 12"/>
    <w:rsid w:val="0067723B"/>
    <w:rPr>
      <w:rFonts w:cs="Symbol"/>
    </w:rPr>
  </w:style>
  <w:style w:type="character" w:customStyle="1" w:styleId="ListLabel13">
    <w:name w:val="ListLabel 13"/>
    <w:rsid w:val="0067723B"/>
    <w:rPr>
      <w:rFonts w:cs="Courier New"/>
    </w:rPr>
  </w:style>
  <w:style w:type="character" w:customStyle="1" w:styleId="ListLabel14">
    <w:name w:val="ListLabel 14"/>
    <w:rsid w:val="0067723B"/>
    <w:rPr>
      <w:rFonts w:cs="Wingdings"/>
    </w:rPr>
  </w:style>
  <w:style w:type="character" w:customStyle="1" w:styleId="ListLabel15">
    <w:name w:val="ListLabel 15"/>
    <w:rsid w:val="0067723B"/>
    <w:rPr>
      <w:rFonts w:cs="Times New Roman"/>
    </w:rPr>
  </w:style>
  <w:style w:type="character" w:customStyle="1" w:styleId="ListLabel16">
    <w:name w:val="ListLabel 16"/>
    <w:rsid w:val="0067723B"/>
    <w:rPr>
      <w:color w:val="000000"/>
    </w:rPr>
  </w:style>
  <w:style w:type="character" w:customStyle="1" w:styleId="ListLabel17">
    <w:name w:val="ListLabel 17"/>
    <w:rsid w:val="0067723B"/>
    <w:rPr>
      <w:rFonts w:cs="Symbol"/>
    </w:rPr>
  </w:style>
  <w:style w:type="character" w:customStyle="1" w:styleId="ListLabel18">
    <w:name w:val="ListLabel 18"/>
    <w:rsid w:val="0067723B"/>
    <w:rPr>
      <w:rFonts w:cs="Courier New"/>
    </w:rPr>
  </w:style>
  <w:style w:type="character" w:customStyle="1" w:styleId="ListLabel19">
    <w:name w:val="ListLabel 19"/>
    <w:rsid w:val="0067723B"/>
    <w:rPr>
      <w:rFonts w:cs="Wingdings"/>
    </w:rPr>
  </w:style>
  <w:style w:type="character" w:customStyle="1" w:styleId="ListLabel20">
    <w:name w:val="ListLabel 20"/>
    <w:rsid w:val="0067723B"/>
    <w:rPr>
      <w:rFonts w:cs="Times New Roman"/>
    </w:rPr>
  </w:style>
  <w:style w:type="paragraph" w:customStyle="1" w:styleId="a6">
    <w:name w:val="Заголовок"/>
    <w:basedOn w:val="a0"/>
    <w:next w:val="a1"/>
    <w:rsid w:val="0067723B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1">
    <w:name w:val="Body Text"/>
    <w:basedOn w:val="a0"/>
    <w:rsid w:val="0067723B"/>
    <w:pPr>
      <w:spacing w:after="120"/>
    </w:pPr>
  </w:style>
  <w:style w:type="paragraph" w:styleId="a7">
    <w:name w:val="List"/>
    <w:basedOn w:val="a1"/>
    <w:rsid w:val="0067723B"/>
    <w:rPr>
      <w:rFonts w:cs="Lohit Hindi"/>
    </w:rPr>
  </w:style>
  <w:style w:type="paragraph" w:styleId="a8">
    <w:name w:val="Title"/>
    <w:basedOn w:val="a0"/>
    <w:rsid w:val="0067723B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9">
    <w:name w:val="index heading"/>
    <w:basedOn w:val="a0"/>
    <w:rsid w:val="0067723B"/>
    <w:pPr>
      <w:suppressLineNumbers/>
    </w:pPr>
    <w:rPr>
      <w:rFonts w:cs="Lohit Hindi"/>
    </w:rPr>
  </w:style>
  <w:style w:type="paragraph" w:customStyle="1" w:styleId="aa">
    <w:name w:val="Заглавие"/>
    <w:basedOn w:val="a0"/>
    <w:next w:val="ab"/>
    <w:rsid w:val="0067723B"/>
    <w:pPr>
      <w:suppressLineNumbers/>
      <w:spacing w:before="120" w:after="120"/>
      <w:jc w:val="center"/>
    </w:pPr>
    <w:rPr>
      <w:rFonts w:cs="Lohit Hindi"/>
      <w:b/>
      <w:bCs/>
      <w:i/>
      <w:iCs/>
      <w:sz w:val="24"/>
      <w:szCs w:val="24"/>
    </w:rPr>
  </w:style>
  <w:style w:type="paragraph" w:styleId="ab">
    <w:name w:val="Subtitle"/>
    <w:basedOn w:val="a6"/>
    <w:next w:val="a1"/>
    <w:rsid w:val="0067723B"/>
    <w:pPr>
      <w:jc w:val="center"/>
    </w:pPr>
    <w:rPr>
      <w:i/>
      <w:iCs/>
    </w:rPr>
  </w:style>
  <w:style w:type="paragraph" w:styleId="ac">
    <w:name w:val="List Paragraph"/>
    <w:basedOn w:val="a0"/>
    <w:qFormat/>
    <w:rsid w:val="0067723B"/>
    <w:pPr>
      <w:ind w:left="720"/>
    </w:pPr>
    <w:rPr>
      <w:rFonts w:cs="Calibri"/>
      <w:lang w:eastAsia="en-US"/>
    </w:rPr>
  </w:style>
  <w:style w:type="paragraph" w:styleId="ad">
    <w:name w:val="footer"/>
    <w:basedOn w:val="a0"/>
    <w:rsid w:val="0067723B"/>
    <w:pPr>
      <w:suppressLineNumbers/>
      <w:tabs>
        <w:tab w:val="center" w:pos="5233"/>
        <w:tab w:val="right" w:pos="10466"/>
      </w:tabs>
    </w:pPr>
  </w:style>
  <w:style w:type="paragraph" w:styleId="ae">
    <w:name w:val="header"/>
    <w:basedOn w:val="a0"/>
    <w:rsid w:val="0067723B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styleId="af">
    <w:name w:val="Hyperlink"/>
    <w:basedOn w:val="a2"/>
    <w:uiPriority w:val="99"/>
    <w:unhideWhenUsed/>
    <w:rsid w:val="007374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org/-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karmanform.uco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geurok.ru/load/56-prezentaciya-po-matematike-6-klass-otnosheniya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urokimatematiki.ru/prezentazii6klas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esentaci.ru/prezentacii-po-matematike/class/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1DB3D-6B5F-45A5-9099-DFA9C95FF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31</Pages>
  <Words>5519</Words>
  <Characters>31460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</Company>
  <LinksUpToDate>false</LinksUpToDate>
  <CharactersWithSpaces>36906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Sany</cp:lastModifiedBy>
  <cp:revision>46</cp:revision>
  <cp:lastPrinted>2015-09-29T14:11:00Z</cp:lastPrinted>
  <dcterms:created xsi:type="dcterms:W3CDTF">2014-05-27T18:34:00Z</dcterms:created>
  <dcterms:modified xsi:type="dcterms:W3CDTF">2015-09-29T14:12:00Z</dcterms:modified>
</cp:coreProperties>
</file>